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97906" w:rsidRDefault="0097605C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 29</w:t>
      </w:r>
      <w:r w:rsidR="001A740A">
        <w:rPr>
          <w:b/>
        </w:rPr>
        <w:t xml:space="preserve"> </w:t>
      </w:r>
      <w:r w:rsidR="006E5C53">
        <w:rPr>
          <w:b/>
        </w:rPr>
        <w:t>июл</w:t>
      </w:r>
      <w:r w:rsidR="00772B34">
        <w:rPr>
          <w:b/>
        </w:rPr>
        <w:t>я</w:t>
      </w:r>
      <w:r w:rsidR="006F4F93">
        <w:rPr>
          <w:b/>
        </w:rPr>
        <w:t xml:space="preserve"> 2024</w:t>
      </w:r>
      <w:r w:rsidR="00391D5E">
        <w:rPr>
          <w:b/>
        </w:rPr>
        <w:t xml:space="preserve"> г. № </w:t>
      </w:r>
      <w:r w:rsidR="004F194D">
        <w:rPr>
          <w:b/>
        </w:rPr>
        <w:t>69</w:t>
      </w:r>
      <w:r>
        <w:rPr>
          <w:b/>
        </w:rPr>
        <w:t>9</w:t>
      </w:r>
    </w:p>
    <w:p w:rsidR="004F194D" w:rsidRDefault="00BE1464" w:rsidP="000466A1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97605C" w:rsidRDefault="0097605C" w:rsidP="00C562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6A1" w:rsidRPr="000466A1" w:rsidRDefault="000466A1" w:rsidP="000466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</w:t>
      </w:r>
      <w:bookmarkStart w:id="0" w:name="_GoBack"/>
      <w:bookmarkEnd w:id="0"/>
      <w:r w:rsidRPr="000466A1">
        <w:rPr>
          <w:rFonts w:ascii="Times New Roman" w:hAnsi="Times New Roman" w:cs="Times New Roman"/>
          <w:sz w:val="24"/>
          <w:szCs w:val="24"/>
        </w:rPr>
        <w:t xml:space="preserve"> администрации                   Беломорского муниципального округа</w:t>
      </w:r>
    </w:p>
    <w:p w:rsidR="000466A1" w:rsidRPr="000466A1" w:rsidRDefault="000466A1" w:rsidP="000466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66A1" w:rsidRPr="00CF06C4" w:rsidRDefault="000466A1" w:rsidP="000466A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В соответствии с частью 15 статьи 13 Федерального закона от 27 июля 2010 года               № 210-ФЗ «Об организации предоставления государственных и муниципальных услуг» администрация Беломорского муниципального округа постановляет: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Утвердить прилагаемый Порядок разработки и утверждения административных регламентов предоставления муниципальных услуг администрации Беломорского муниципального округа.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97605C" w:rsidRPr="000466A1" w:rsidRDefault="0097605C" w:rsidP="000466A1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E80" w:rsidRDefault="00A27E80" w:rsidP="00CE680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AD1" w:rsidRDefault="00175AD1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D4C" w:rsidRDefault="008E1D4C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385" w:rsidRDefault="002C6385" w:rsidP="003163D5">
      <w:pPr>
        <w:tabs>
          <w:tab w:val="left" w:pos="709"/>
          <w:tab w:val="left" w:pos="993"/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A41E41" w:rsidRDefault="00A41E41">
      <w:pPr>
        <w:tabs>
          <w:tab w:val="left" w:pos="9356"/>
        </w:tabs>
        <w:jc w:val="both"/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Default="000466A1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466A1" w:rsidRPr="000466A1" w:rsidRDefault="000466A1" w:rsidP="000466A1">
      <w:pPr>
        <w:pStyle w:val="ConsPlusNormal"/>
        <w:jc w:val="right"/>
        <w:rPr>
          <w:rFonts w:ascii="Times New Roman" w:hAnsi="Times New Roman" w:cs="Times New Roman"/>
        </w:rPr>
      </w:pPr>
      <w:r w:rsidRPr="000466A1">
        <w:rPr>
          <w:rFonts w:ascii="Times New Roman" w:hAnsi="Times New Roman" w:cs="Times New Roman"/>
        </w:rPr>
        <w:t>Утвержден</w:t>
      </w:r>
    </w:p>
    <w:p w:rsidR="000466A1" w:rsidRPr="000466A1" w:rsidRDefault="000466A1" w:rsidP="00414D06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</w:rPr>
      </w:pPr>
      <w:r w:rsidRPr="000466A1">
        <w:rPr>
          <w:rFonts w:ascii="Times New Roman" w:hAnsi="Times New Roman" w:cs="Times New Roman"/>
        </w:rPr>
        <w:t>постановлением</w:t>
      </w:r>
    </w:p>
    <w:p w:rsidR="000466A1" w:rsidRPr="000466A1" w:rsidRDefault="000466A1" w:rsidP="000466A1">
      <w:pPr>
        <w:pStyle w:val="ConsPlusNormal"/>
        <w:jc w:val="right"/>
        <w:rPr>
          <w:rFonts w:ascii="Times New Roman" w:hAnsi="Times New Roman" w:cs="Times New Roman"/>
        </w:rPr>
      </w:pPr>
      <w:r w:rsidRPr="000466A1">
        <w:rPr>
          <w:rFonts w:ascii="Times New Roman" w:hAnsi="Times New Roman" w:cs="Times New Roman"/>
        </w:rPr>
        <w:t>администрации Беломорского</w:t>
      </w:r>
    </w:p>
    <w:p w:rsidR="000466A1" w:rsidRPr="000466A1" w:rsidRDefault="000466A1" w:rsidP="000466A1">
      <w:pPr>
        <w:pStyle w:val="ConsPlusNormal"/>
        <w:jc w:val="right"/>
        <w:rPr>
          <w:rFonts w:ascii="Times New Roman" w:hAnsi="Times New Roman" w:cs="Times New Roman"/>
        </w:rPr>
      </w:pPr>
      <w:r w:rsidRPr="000466A1">
        <w:rPr>
          <w:rFonts w:ascii="Times New Roman" w:hAnsi="Times New Roman" w:cs="Times New Roman"/>
        </w:rPr>
        <w:t>муниципального округа</w:t>
      </w:r>
    </w:p>
    <w:p w:rsidR="000466A1" w:rsidRPr="000466A1" w:rsidRDefault="000466A1" w:rsidP="000466A1">
      <w:pPr>
        <w:pStyle w:val="ConsPlusNormal"/>
        <w:jc w:val="right"/>
        <w:rPr>
          <w:rFonts w:ascii="Times New Roman" w:hAnsi="Times New Roman" w:cs="Times New Roman"/>
        </w:rPr>
      </w:pPr>
      <w:r w:rsidRPr="000466A1">
        <w:rPr>
          <w:rFonts w:ascii="Times New Roman" w:hAnsi="Times New Roman" w:cs="Times New Roman"/>
        </w:rPr>
        <w:t>от 29 июля 2024 года № 699</w:t>
      </w:r>
    </w:p>
    <w:p w:rsidR="000466A1" w:rsidRPr="00CF06C4" w:rsidRDefault="000466A1" w:rsidP="000466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6A1" w:rsidRDefault="000466A1" w:rsidP="000466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3"/>
      <w:bookmarkEnd w:id="1"/>
    </w:p>
    <w:p w:rsidR="000466A1" w:rsidRPr="000466A1" w:rsidRDefault="000466A1" w:rsidP="000466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Порядок разработки и утверждения административных регламентов предоставления муниципальных услуг администрации Беломорского муниципального округа</w:t>
      </w:r>
    </w:p>
    <w:p w:rsidR="000466A1" w:rsidRPr="000466A1" w:rsidRDefault="000466A1" w:rsidP="000466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66A1" w:rsidRPr="00CF06C4" w:rsidRDefault="000466A1" w:rsidP="000466A1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06C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466A1" w:rsidRPr="00CF06C4" w:rsidRDefault="000466A1" w:rsidP="000466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Настоящий Порядок устанавливает требования к разработке и утверждению административных регламентов предоставления муниципальных услуг (далее - административные регламенты) в администрации Беломорского муниципального округа (далее - Администрация).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Административным регламентом является муниципальный правовой акт Администрации, устанавливающий порядок и стандарт предоставления муниципальной услуги, включая: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 xml:space="preserve">сроки и последовательность административных процедур и административных действий Администрации,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 в соответствии с требованиями Федерального закона от 27 июля 2010 года № 210-ФЗ </w:t>
      </w:r>
      <w:r w:rsidR="00235E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66A1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 (далее - Федеральный закон);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порядок взаимодействия между структурными или отраслевыми (функциональными) подразделениями, специалистами Администрации, ее должностными лицами, взаимодействия Администрации с заявителями, органами государственной власти и иными органами местного самоуправления, а также организациями при предоставлении муниципальной услуги.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Административный регламент разрабатывается структурными или отраслевыми (функциональными) подразделениями, специалистами Администрации по направлениям деятельности (далее – ответственное подразделение, специалист Администрации)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Республики Карелия, иными нормативными правовыми актами Республики Карелия и муниципальными нормативными правовыми актами Беломорского муниципального округа.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При разработке административного регламента ответственное подразделение, специалист Администрации предусматривает оптимизацию (повышение качества) предоставления муниципальных услуг, в том числе: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ответственность должностных лиц Администрации за несоблюдение ими требований административных регламентов при выполнении административных процедур (действий);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электронной форме.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Административные регламенты предоставления муниципальных услуг утверждаются постановлением Администрации.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Исполнение Администрацией отдельных государственных полномочий Республики Карелия, переданных на основании закона Республики Карелия с предоставлением субвенций из бюджета Республики Карелия, осуществляется в порядке, установленном соответствующим административным регламентом, утвержденным соответствующим органом исполнительной власти, если иное не установлено законом Республики Карелия.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8"/>
      <w:bookmarkEnd w:id="2"/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Проекты административных регламентов подлежат антикоррупционной экспертизе, независимой экспертизе и экспертизе, проводимой юридическим отделом Администрации (далее –юридический отдел).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Ответственное подразделение, специалист Администрации готовит и представляет на экспертизу в юридический отдел проект административного регламента.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В случае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акты, то проект административного регламента направляется на экспертизу в юридический отдел с приложением проектов указанных актов.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Проведение экспертизы проекта административного регламента, в том числе проекта, предусматривающего внесение изменений в административный регламент, осуществляется юридическим отделом в срок не более 5 рабочих дней со дня его получения.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Ответственное подразделение, 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6A1">
        <w:rPr>
          <w:rFonts w:ascii="Times New Roman" w:hAnsi="Times New Roman" w:cs="Times New Roman"/>
          <w:sz w:val="24"/>
          <w:szCs w:val="24"/>
        </w:rPr>
        <w:t>обеспечивает учет замечаний и предложений юридического отдела.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После согласования проекта административного регламента юридическим отделом, указанный проект размещается ответственным подразделением, специалистом Администрации на официальном сайте Беломорского муниципального округа Республики Карелия в целях обеспечения организации независимой экспертизы в порядке, установленном разделом III настоящего Порядка.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6A1" w:rsidRPr="00CF06C4" w:rsidRDefault="000466A1" w:rsidP="000466A1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06C4">
        <w:rPr>
          <w:rFonts w:ascii="Times New Roman" w:hAnsi="Times New Roman" w:cs="Times New Roman"/>
          <w:sz w:val="24"/>
          <w:szCs w:val="24"/>
        </w:rPr>
        <w:t>II. Требования к административным регламентам</w:t>
      </w:r>
    </w:p>
    <w:p w:rsidR="000466A1" w:rsidRPr="00CF06C4" w:rsidRDefault="000466A1" w:rsidP="000466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Наименование административного регламента определяется ответственным подразделением, специалистом Администрации в соответствии с положениями нормативных правовых актов, которыми предусмотрена муниципальная услуга.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Административный регламент должен включать в себя следующие разделы: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общие положения;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регламента;</w:t>
      </w:r>
    </w:p>
    <w:p w:rsid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414D06" w:rsidRPr="000466A1" w:rsidRDefault="00414D06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0466A1" w:rsidRPr="000466A1" w:rsidRDefault="000466A1" w:rsidP="000466A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Раздел, касающийся общих положений, состоит из следующих подразделов: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услуги, в том числе: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информация о местах нахождения и графиках работы Администрации, ответственного подразделения, организаций, участвующих в предоставлении муниципальной услуги;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услуги;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справочные телефоны ответственного подразделения, организаций, участвующих в предоставлении муниципальной услуги;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адрес официального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6A1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Карелия, организаций, участвующих в предоставлении муниципальной услуги, в информационно-телекоммуникационной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электронной почты;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официального сайта Беломорского муниципального округа Республики Карелия;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</w:t>
      </w:r>
      <w:r w:rsidR="00235EBD">
        <w:rPr>
          <w:rFonts w:ascii="Times New Roman" w:hAnsi="Times New Roman" w:cs="Times New Roman"/>
          <w:sz w:val="24"/>
          <w:szCs w:val="24"/>
        </w:rPr>
        <w:t xml:space="preserve"> </w:t>
      </w:r>
      <w:r w:rsidRPr="000466A1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Карелия, организаций, участвующих в предоставлении муниципальной услуги, в информационно-телекоммуникационной сети Интернет.</w:t>
      </w:r>
    </w:p>
    <w:p w:rsidR="000466A1" w:rsidRPr="000466A1" w:rsidRDefault="000466A1" w:rsidP="000466A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 должен содержать следующие подразделы: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наименование муниципальной услуги;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наименование ответственного подразделения, предоставляющего муниципальную услугу;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</w:t>
      </w:r>
      <w:r w:rsidRPr="000466A1">
        <w:rPr>
          <w:rFonts w:ascii="Times New Roman" w:hAnsi="Times New Roman" w:cs="Times New Roman"/>
          <w:sz w:val="24"/>
          <w:szCs w:val="24"/>
        </w:rPr>
        <w:lastRenderedPageBreak/>
        <w:t>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Карелия, муниципальными правовыми актами Беломорского муниципального округа Республики Карелия, а также случаев, когда законодательством Российской Федерации прямо предусмотрена свободная форма подачи этих документов);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указание на запрет требовать от заявителя: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представления информации и документов,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Республики Карелия, муниципальными правовыми актами Беломорского муниципального округа Республики Карелия находятся в распоряжении органов, предоставляющих муниципальную услугу, и (или) подведомственных органу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закона;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1229B4" w:rsidRDefault="001229B4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муниципальная услуга, к месту ожидания и приема заявителей,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466A1" w:rsidRPr="000466A1" w:rsidRDefault="000466A1" w:rsidP="000466A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муниципальных услуг в электронной форме.</w:t>
      </w:r>
    </w:p>
    <w:p w:rsidR="000466A1" w:rsidRPr="000466A1" w:rsidRDefault="000466A1" w:rsidP="000466A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6A1">
        <w:rPr>
          <w:rFonts w:ascii="Times New Roman" w:hAnsi="Times New Roman" w:cs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порядок осуществления в электронной форме, в том числе с использованием официального сайта Беломорского муниципального округа Республики Карелия, следующих административных процедур:</w:t>
      </w:r>
    </w:p>
    <w:p w:rsidR="000466A1" w:rsidRPr="000466A1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14D06" w:rsidRDefault="000466A1" w:rsidP="0004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A1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414D06" w:rsidRPr="00414D06" w:rsidRDefault="000466A1" w:rsidP="00414D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0466A1" w:rsidRDefault="000466A1" w:rsidP="00414D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взаимодействие Администрации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1229B4" w:rsidRPr="00414D06" w:rsidRDefault="001229B4" w:rsidP="00414D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6A1" w:rsidRPr="00414D06" w:rsidRDefault="000466A1" w:rsidP="00414D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0466A1" w:rsidRPr="00414D06" w:rsidRDefault="000466A1" w:rsidP="00414D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услуги.</w:t>
      </w:r>
    </w:p>
    <w:p w:rsidR="000466A1" w:rsidRPr="00414D06" w:rsidRDefault="000466A1" w:rsidP="00414D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13</w:t>
      </w:r>
      <w:r w:rsidR="00414D06">
        <w:rPr>
          <w:rFonts w:ascii="Times New Roman" w:hAnsi="Times New Roman" w:cs="Times New Roman"/>
          <w:sz w:val="24"/>
          <w:szCs w:val="24"/>
        </w:rPr>
        <w:t>.</w:t>
      </w:r>
      <w:r w:rsidR="00414D06">
        <w:rPr>
          <w:rFonts w:ascii="Times New Roman" w:hAnsi="Times New Roman" w:cs="Times New Roman"/>
          <w:sz w:val="24"/>
          <w:szCs w:val="24"/>
        </w:rPr>
        <w:tab/>
      </w:r>
      <w:r w:rsidRPr="00414D06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приводится в приложении к административному регламенту.</w:t>
      </w:r>
    </w:p>
    <w:p w:rsidR="000466A1" w:rsidRPr="00414D06" w:rsidRDefault="000466A1" w:rsidP="00414D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14</w:t>
      </w:r>
      <w:r w:rsidR="00414D06">
        <w:rPr>
          <w:rFonts w:ascii="Times New Roman" w:hAnsi="Times New Roman" w:cs="Times New Roman"/>
          <w:sz w:val="24"/>
          <w:szCs w:val="24"/>
        </w:rPr>
        <w:t>.</w:t>
      </w:r>
      <w:r w:rsidR="00414D06">
        <w:rPr>
          <w:rFonts w:ascii="Times New Roman" w:hAnsi="Times New Roman" w:cs="Times New Roman"/>
          <w:sz w:val="24"/>
          <w:szCs w:val="24"/>
        </w:rPr>
        <w:tab/>
      </w:r>
      <w:r w:rsidRPr="00414D06">
        <w:rPr>
          <w:rFonts w:ascii="Times New Roman" w:hAnsi="Times New Roman" w:cs="Times New Roman"/>
          <w:sz w:val="24"/>
          <w:szCs w:val="24"/>
        </w:rPr>
        <w:t>Описание каждой административной процедуры предусматривает:</w:t>
      </w: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основания для начала административной процедуры;</w:t>
      </w: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466A1" w:rsidRPr="00414D06" w:rsidRDefault="000466A1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в)</w:t>
      </w:r>
      <w:r w:rsidR="00414D06">
        <w:rPr>
          <w:rFonts w:ascii="Times New Roman" w:hAnsi="Times New Roman" w:cs="Times New Roman"/>
          <w:sz w:val="24"/>
          <w:szCs w:val="24"/>
        </w:rPr>
        <w:tab/>
      </w:r>
      <w:r w:rsidRPr="00414D06">
        <w:rPr>
          <w:rFonts w:ascii="Times New Roman" w:hAnsi="Times New Roman" w:cs="Times New Roman"/>
          <w:sz w:val="24"/>
          <w:szCs w:val="24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критерии принятия решений;</w:t>
      </w: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466A1" w:rsidRPr="00414D06" w:rsidRDefault="000466A1" w:rsidP="00414D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15</w:t>
      </w:r>
      <w:r w:rsidR="00414D06">
        <w:rPr>
          <w:rFonts w:ascii="Times New Roman" w:hAnsi="Times New Roman" w:cs="Times New Roman"/>
          <w:sz w:val="24"/>
          <w:szCs w:val="24"/>
        </w:rPr>
        <w:t>.</w:t>
      </w:r>
      <w:r w:rsidR="00414D06">
        <w:rPr>
          <w:rFonts w:ascii="Times New Roman" w:hAnsi="Times New Roman" w:cs="Times New Roman"/>
          <w:sz w:val="24"/>
          <w:szCs w:val="24"/>
        </w:rPr>
        <w:tab/>
      </w:r>
      <w:r w:rsidRPr="00414D06">
        <w:rPr>
          <w:rFonts w:ascii="Times New Roman" w:hAnsi="Times New Roman" w:cs="Times New Roman"/>
          <w:sz w:val="24"/>
          <w:szCs w:val="24"/>
        </w:rPr>
        <w:t>Раздел, устанавливающий формы контроля за предоставлением муниципальной услуги, состоит из следующих подразделов:</w:t>
      </w: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466A1" w:rsidRPr="00414D06" w:rsidRDefault="000466A1" w:rsidP="00414D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16</w:t>
      </w:r>
      <w:r w:rsidR="00414D06">
        <w:rPr>
          <w:rFonts w:ascii="Times New Roman" w:hAnsi="Times New Roman" w:cs="Times New Roman"/>
          <w:sz w:val="24"/>
          <w:szCs w:val="24"/>
        </w:rPr>
        <w:t>.</w:t>
      </w:r>
      <w:r w:rsidR="00414D06">
        <w:rPr>
          <w:rFonts w:ascii="Times New Roman" w:hAnsi="Times New Roman" w:cs="Times New Roman"/>
          <w:sz w:val="24"/>
          <w:szCs w:val="24"/>
        </w:rPr>
        <w:tab/>
      </w:r>
      <w:r w:rsidRPr="00414D06">
        <w:rPr>
          <w:rFonts w:ascii="Times New Roman" w:hAnsi="Times New Roman" w:cs="Times New Roman"/>
          <w:sz w:val="24"/>
          <w:szCs w:val="24"/>
        </w:rPr>
        <w:t>В разделе, устанавливающем досудебный (внесудебный) порядок обжалования решений и действий (бездействия) Администрации, а также ее должностных лиц, указываются:</w:t>
      </w: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обжалования;</w:t>
      </w:r>
    </w:p>
    <w:p w:rsidR="000466A1" w:rsidRPr="00414D06" w:rsidRDefault="000466A1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основания для начала процедуры досудебного (внесудебного) обжалования;</w:t>
      </w:r>
    </w:p>
    <w:p w:rsidR="00414D06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 (претензии);</w:t>
      </w: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е)</w:t>
      </w:r>
      <w:r w:rsidRPr="00414D06"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органы местного самоуправления Беломорского муниципального округа Республики Карелия и должностные лица, которым может быть направлена жалоба (претензия) заявителя в досудебном (внесудебном) порядке;</w:t>
      </w:r>
    </w:p>
    <w:p w:rsidR="000466A1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ж)</w:t>
      </w:r>
      <w:r w:rsidRPr="00414D06"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сроки рассмотрения жалобы (претензии);</w:t>
      </w:r>
    </w:p>
    <w:p w:rsidR="001229B4" w:rsidRDefault="001229B4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9B4" w:rsidRPr="00414D06" w:rsidRDefault="001229B4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6A1" w:rsidRPr="00414D06" w:rsidRDefault="00414D06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D0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14D06">
        <w:rPr>
          <w:rFonts w:ascii="Times New Roman" w:hAnsi="Times New Roman" w:cs="Times New Roman"/>
          <w:sz w:val="24"/>
          <w:szCs w:val="24"/>
        </w:rPr>
        <w:t>)</w:t>
      </w:r>
      <w:r w:rsidRPr="00414D06">
        <w:rPr>
          <w:rFonts w:ascii="Times New Roman" w:hAnsi="Times New Roman" w:cs="Times New Roman"/>
          <w:sz w:val="24"/>
          <w:szCs w:val="24"/>
        </w:rPr>
        <w:tab/>
      </w:r>
      <w:r w:rsidR="000466A1" w:rsidRPr="00414D06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0466A1" w:rsidRPr="00414D06" w:rsidRDefault="000466A1" w:rsidP="00414D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6A1" w:rsidRPr="00CF06C4" w:rsidRDefault="000466A1" w:rsidP="00414D06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255"/>
      <w:bookmarkEnd w:id="3"/>
      <w:r w:rsidRPr="00CF06C4">
        <w:rPr>
          <w:rFonts w:ascii="Times New Roman" w:hAnsi="Times New Roman" w:cs="Times New Roman"/>
          <w:sz w:val="24"/>
          <w:szCs w:val="24"/>
        </w:rPr>
        <w:t>III. Организация независимой экспертизы проектов административных регламентов</w:t>
      </w:r>
    </w:p>
    <w:p w:rsidR="000466A1" w:rsidRPr="00CF06C4" w:rsidRDefault="000466A1" w:rsidP="000466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6A1" w:rsidRPr="00414D06" w:rsidRDefault="000466A1" w:rsidP="00414D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17</w:t>
      </w:r>
      <w:r w:rsidR="00414D06">
        <w:rPr>
          <w:rFonts w:ascii="Times New Roman" w:hAnsi="Times New Roman" w:cs="Times New Roman"/>
          <w:sz w:val="24"/>
          <w:szCs w:val="24"/>
        </w:rPr>
        <w:t>.</w:t>
      </w:r>
      <w:r w:rsidR="00414D06">
        <w:rPr>
          <w:rFonts w:ascii="Times New Roman" w:hAnsi="Times New Roman" w:cs="Times New Roman"/>
          <w:sz w:val="24"/>
          <w:szCs w:val="24"/>
        </w:rPr>
        <w:tab/>
      </w:r>
      <w:r w:rsidRPr="00414D06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1229B4">
        <w:rPr>
          <w:rFonts w:ascii="Times New Roman" w:hAnsi="Times New Roman" w:cs="Times New Roman"/>
          <w:sz w:val="24"/>
          <w:szCs w:val="24"/>
        </w:rPr>
        <w:t xml:space="preserve"> </w:t>
      </w:r>
      <w:r w:rsidRPr="00414D06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r w:rsidR="001229B4">
        <w:rPr>
          <w:rFonts w:ascii="Times New Roman" w:hAnsi="Times New Roman" w:cs="Times New Roman"/>
          <w:sz w:val="24"/>
          <w:szCs w:val="24"/>
        </w:rPr>
        <w:t xml:space="preserve"> </w:t>
      </w:r>
      <w:r w:rsidRPr="00414D06">
        <w:rPr>
          <w:rFonts w:ascii="Times New Roman" w:hAnsi="Times New Roman" w:cs="Times New Roman"/>
          <w:sz w:val="24"/>
          <w:szCs w:val="24"/>
        </w:rPr>
        <w:t xml:space="preserve">регламентов </w:t>
      </w:r>
      <w:r w:rsidR="001229B4">
        <w:rPr>
          <w:rFonts w:ascii="Times New Roman" w:hAnsi="Times New Roman" w:cs="Times New Roman"/>
          <w:sz w:val="24"/>
          <w:szCs w:val="24"/>
        </w:rPr>
        <w:t xml:space="preserve"> </w:t>
      </w:r>
      <w:r w:rsidRPr="00414D06">
        <w:rPr>
          <w:rFonts w:ascii="Times New Roman" w:hAnsi="Times New Roman" w:cs="Times New Roman"/>
          <w:sz w:val="24"/>
          <w:szCs w:val="24"/>
        </w:rPr>
        <w:t xml:space="preserve">подлежат </w:t>
      </w:r>
      <w:r w:rsidR="001229B4">
        <w:rPr>
          <w:rFonts w:ascii="Times New Roman" w:hAnsi="Times New Roman" w:cs="Times New Roman"/>
          <w:sz w:val="24"/>
          <w:szCs w:val="24"/>
        </w:rPr>
        <w:t xml:space="preserve"> </w:t>
      </w:r>
      <w:r w:rsidRPr="00414D06">
        <w:rPr>
          <w:rFonts w:ascii="Times New Roman" w:hAnsi="Times New Roman" w:cs="Times New Roman"/>
          <w:sz w:val="24"/>
          <w:szCs w:val="24"/>
        </w:rPr>
        <w:t>независимой экспертизе.</w:t>
      </w:r>
    </w:p>
    <w:p w:rsidR="000466A1" w:rsidRPr="00414D06" w:rsidRDefault="000466A1" w:rsidP="00414D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18</w:t>
      </w:r>
      <w:r w:rsidR="00414D06">
        <w:rPr>
          <w:rFonts w:ascii="Times New Roman" w:hAnsi="Times New Roman" w:cs="Times New Roman"/>
          <w:sz w:val="24"/>
          <w:szCs w:val="24"/>
        </w:rPr>
        <w:t>.</w:t>
      </w:r>
      <w:r w:rsidR="00414D06">
        <w:rPr>
          <w:rFonts w:ascii="Times New Roman" w:hAnsi="Times New Roman" w:cs="Times New Roman"/>
          <w:sz w:val="24"/>
          <w:szCs w:val="24"/>
        </w:rPr>
        <w:tab/>
      </w:r>
      <w:r w:rsidRPr="00414D06">
        <w:rPr>
          <w:rFonts w:ascii="Times New Roman" w:hAnsi="Times New Roman" w:cs="Times New Roman"/>
          <w:sz w:val="24"/>
          <w:szCs w:val="24"/>
        </w:rPr>
        <w:t>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466A1" w:rsidRPr="00414D06" w:rsidRDefault="000466A1" w:rsidP="00414D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подведомственными Администрации.</w:t>
      </w:r>
    </w:p>
    <w:p w:rsidR="000466A1" w:rsidRPr="00414D06" w:rsidRDefault="000466A1" w:rsidP="00414D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Беломорского муниципального округа Республики Карелия в информационно-телекоммуникационной сети Интернет и не может быть менее пятнадцати дней со дня его размещения.</w:t>
      </w:r>
    </w:p>
    <w:p w:rsidR="000466A1" w:rsidRPr="00414D06" w:rsidRDefault="000466A1" w:rsidP="00414D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Администрацию, которая обязана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0466A1" w:rsidRPr="00414D06" w:rsidRDefault="000466A1" w:rsidP="00414D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19</w:t>
      </w:r>
      <w:r w:rsidR="00414D06">
        <w:rPr>
          <w:rFonts w:ascii="Times New Roman" w:hAnsi="Times New Roman" w:cs="Times New Roman"/>
          <w:sz w:val="24"/>
          <w:szCs w:val="24"/>
        </w:rPr>
        <w:t>.</w:t>
      </w:r>
      <w:r w:rsidR="00414D06">
        <w:rPr>
          <w:rFonts w:ascii="Times New Roman" w:hAnsi="Times New Roman" w:cs="Times New Roman"/>
          <w:sz w:val="24"/>
          <w:szCs w:val="24"/>
        </w:rPr>
        <w:tab/>
      </w:r>
      <w:r w:rsidRPr="00414D06">
        <w:rPr>
          <w:rFonts w:ascii="Times New Roman" w:hAnsi="Times New Roman" w:cs="Times New Roman"/>
          <w:sz w:val="24"/>
          <w:szCs w:val="24"/>
        </w:rPr>
        <w:t>Не поступление заключения независимой экспертизы в Администрацию в срок, отведенный для проведения независимой экспертизы, не является препятствием для проведения экспертизы юридическим отделом в соответствии с пунктом 6 настоящего Порядка.</w:t>
      </w:r>
    </w:p>
    <w:p w:rsidR="000466A1" w:rsidRPr="00414D06" w:rsidRDefault="000466A1" w:rsidP="00414D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6">
        <w:rPr>
          <w:rFonts w:ascii="Times New Roman" w:hAnsi="Times New Roman" w:cs="Times New Roman"/>
          <w:sz w:val="24"/>
          <w:szCs w:val="24"/>
        </w:rPr>
        <w:t>20</w:t>
      </w:r>
      <w:r w:rsidR="00414D06">
        <w:rPr>
          <w:rFonts w:ascii="Times New Roman" w:hAnsi="Times New Roman" w:cs="Times New Roman"/>
          <w:sz w:val="24"/>
          <w:szCs w:val="24"/>
        </w:rPr>
        <w:t>.</w:t>
      </w:r>
      <w:r w:rsidR="00414D06">
        <w:rPr>
          <w:rFonts w:ascii="Times New Roman" w:hAnsi="Times New Roman" w:cs="Times New Roman"/>
          <w:sz w:val="24"/>
          <w:szCs w:val="24"/>
        </w:rPr>
        <w:tab/>
      </w:r>
      <w:r w:rsidRPr="00414D06">
        <w:rPr>
          <w:rFonts w:ascii="Times New Roman" w:hAnsi="Times New Roman" w:cs="Times New Roman"/>
          <w:sz w:val="24"/>
          <w:szCs w:val="24"/>
        </w:rPr>
        <w:t>Заключение независимой экспертизы размещается ответственным подразделением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0466A1" w:rsidRPr="00414D06" w:rsidRDefault="000466A1" w:rsidP="00414D06">
      <w:pPr>
        <w:pStyle w:val="a7"/>
        <w:ind w:firstLine="709"/>
        <w:jc w:val="right"/>
        <w:rPr>
          <w:rFonts w:ascii="Times New Roman" w:hAnsi="Times New Roman"/>
          <w:sz w:val="20"/>
          <w:szCs w:val="20"/>
        </w:rPr>
      </w:pPr>
    </w:p>
    <w:sectPr w:rsidR="000466A1" w:rsidRPr="00414D06" w:rsidSect="001229B4">
      <w:type w:val="continuous"/>
      <w:pgSz w:w="11905" w:h="16837"/>
      <w:pgMar w:top="426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C6915"/>
    <w:multiLevelType w:val="hybridMultilevel"/>
    <w:tmpl w:val="9F6C79DC"/>
    <w:lvl w:ilvl="0" w:tplc="C57CDAB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12"/>
  </w:num>
  <w:num w:numId="16">
    <w:abstractNumId w:val="3"/>
  </w:num>
  <w:num w:numId="17">
    <w:abstractNumId w:val="16"/>
  </w:num>
  <w:num w:numId="18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04E"/>
    <w:rsid w:val="00011183"/>
    <w:rsid w:val="00016FD6"/>
    <w:rsid w:val="00017F4E"/>
    <w:rsid w:val="00023F78"/>
    <w:rsid w:val="00030BA2"/>
    <w:rsid w:val="0003179B"/>
    <w:rsid w:val="000449D0"/>
    <w:rsid w:val="000466A1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44EF"/>
    <w:rsid w:val="00085A79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D6DB1"/>
    <w:rsid w:val="000E1474"/>
    <w:rsid w:val="000E3D47"/>
    <w:rsid w:val="000F15A4"/>
    <w:rsid w:val="000F1BD1"/>
    <w:rsid w:val="000F1E3B"/>
    <w:rsid w:val="000F58DA"/>
    <w:rsid w:val="000F5A55"/>
    <w:rsid w:val="00101BD0"/>
    <w:rsid w:val="0010201E"/>
    <w:rsid w:val="00116763"/>
    <w:rsid w:val="00121285"/>
    <w:rsid w:val="001229B4"/>
    <w:rsid w:val="00125405"/>
    <w:rsid w:val="00133EFC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67E72"/>
    <w:rsid w:val="0017149D"/>
    <w:rsid w:val="00175502"/>
    <w:rsid w:val="00175AD1"/>
    <w:rsid w:val="00176E3F"/>
    <w:rsid w:val="001777BF"/>
    <w:rsid w:val="00181FB6"/>
    <w:rsid w:val="00185026"/>
    <w:rsid w:val="00186DD6"/>
    <w:rsid w:val="00186E10"/>
    <w:rsid w:val="00193006"/>
    <w:rsid w:val="001962A1"/>
    <w:rsid w:val="001964D7"/>
    <w:rsid w:val="001965A9"/>
    <w:rsid w:val="001A2171"/>
    <w:rsid w:val="001A226E"/>
    <w:rsid w:val="001A33F7"/>
    <w:rsid w:val="001A5A0D"/>
    <w:rsid w:val="001A740A"/>
    <w:rsid w:val="001B1296"/>
    <w:rsid w:val="001C11C9"/>
    <w:rsid w:val="001C5236"/>
    <w:rsid w:val="001C63B8"/>
    <w:rsid w:val="001D4220"/>
    <w:rsid w:val="001D503D"/>
    <w:rsid w:val="001E593E"/>
    <w:rsid w:val="001F5853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35EBD"/>
    <w:rsid w:val="00243CAF"/>
    <w:rsid w:val="00244D0D"/>
    <w:rsid w:val="0024597F"/>
    <w:rsid w:val="002629CB"/>
    <w:rsid w:val="0026346B"/>
    <w:rsid w:val="00263EB5"/>
    <w:rsid w:val="00265D16"/>
    <w:rsid w:val="0026627D"/>
    <w:rsid w:val="002671EC"/>
    <w:rsid w:val="0026727B"/>
    <w:rsid w:val="00267B0F"/>
    <w:rsid w:val="00271790"/>
    <w:rsid w:val="00275335"/>
    <w:rsid w:val="00280C38"/>
    <w:rsid w:val="00280C4A"/>
    <w:rsid w:val="00287342"/>
    <w:rsid w:val="002A2CFD"/>
    <w:rsid w:val="002A624C"/>
    <w:rsid w:val="002B3D29"/>
    <w:rsid w:val="002B4CCD"/>
    <w:rsid w:val="002B5B25"/>
    <w:rsid w:val="002B5DF6"/>
    <w:rsid w:val="002B653B"/>
    <w:rsid w:val="002C6385"/>
    <w:rsid w:val="002D2E1F"/>
    <w:rsid w:val="002D3C8D"/>
    <w:rsid w:val="002E06B7"/>
    <w:rsid w:val="002E2744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6100"/>
    <w:rsid w:val="003914AA"/>
    <w:rsid w:val="00391D5E"/>
    <w:rsid w:val="00392322"/>
    <w:rsid w:val="0039302B"/>
    <w:rsid w:val="0039477F"/>
    <w:rsid w:val="003975E2"/>
    <w:rsid w:val="003A38B9"/>
    <w:rsid w:val="003A4408"/>
    <w:rsid w:val="003B06F7"/>
    <w:rsid w:val="003B3D0F"/>
    <w:rsid w:val="003C205F"/>
    <w:rsid w:val="003C3D6F"/>
    <w:rsid w:val="003C60B3"/>
    <w:rsid w:val="003D5369"/>
    <w:rsid w:val="003E4B9B"/>
    <w:rsid w:val="003E4CBD"/>
    <w:rsid w:val="003F39B6"/>
    <w:rsid w:val="003F4C1A"/>
    <w:rsid w:val="003F53CC"/>
    <w:rsid w:val="0040024C"/>
    <w:rsid w:val="00414D06"/>
    <w:rsid w:val="00414F6D"/>
    <w:rsid w:val="004178D2"/>
    <w:rsid w:val="00421196"/>
    <w:rsid w:val="00422127"/>
    <w:rsid w:val="004222C6"/>
    <w:rsid w:val="004236FA"/>
    <w:rsid w:val="00424AB1"/>
    <w:rsid w:val="004252C2"/>
    <w:rsid w:val="00427747"/>
    <w:rsid w:val="004319C7"/>
    <w:rsid w:val="004333CC"/>
    <w:rsid w:val="00440095"/>
    <w:rsid w:val="00441205"/>
    <w:rsid w:val="00443C51"/>
    <w:rsid w:val="00445097"/>
    <w:rsid w:val="004459C5"/>
    <w:rsid w:val="00446DBB"/>
    <w:rsid w:val="0045760C"/>
    <w:rsid w:val="00464730"/>
    <w:rsid w:val="00473F18"/>
    <w:rsid w:val="00481168"/>
    <w:rsid w:val="004909EB"/>
    <w:rsid w:val="00492D8F"/>
    <w:rsid w:val="0049395B"/>
    <w:rsid w:val="004964DA"/>
    <w:rsid w:val="0049673E"/>
    <w:rsid w:val="004A03AE"/>
    <w:rsid w:val="004A2FB6"/>
    <w:rsid w:val="004B383C"/>
    <w:rsid w:val="004B4527"/>
    <w:rsid w:val="004B6503"/>
    <w:rsid w:val="004B74FD"/>
    <w:rsid w:val="004C2A08"/>
    <w:rsid w:val="004C31BA"/>
    <w:rsid w:val="004C4F74"/>
    <w:rsid w:val="004D128B"/>
    <w:rsid w:val="004D5DD5"/>
    <w:rsid w:val="004E45D4"/>
    <w:rsid w:val="004E4ED0"/>
    <w:rsid w:val="004E74EE"/>
    <w:rsid w:val="004F194D"/>
    <w:rsid w:val="004F1F63"/>
    <w:rsid w:val="004F2088"/>
    <w:rsid w:val="004F2A2D"/>
    <w:rsid w:val="004F7685"/>
    <w:rsid w:val="0050073B"/>
    <w:rsid w:val="00501BF2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41DF3"/>
    <w:rsid w:val="00550136"/>
    <w:rsid w:val="005602EF"/>
    <w:rsid w:val="005644DE"/>
    <w:rsid w:val="005703E5"/>
    <w:rsid w:val="005801CD"/>
    <w:rsid w:val="00581352"/>
    <w:rsid w:val="00582932"/>
    <w:rsid w:val="00582C5F"/>
    <w:rsid w:val="00585AFA"/>
    <w:rsid w:val="005912A9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2175C"/>
    <w:rsid w:val="00626B6A"/>
    <w:rsid w:val="006323C3"/>
    <w:rsid w:val="00634B88"/>
    <w:rsid w:val="00641340"/>
    <w:rsid w:val="006435B9"/>
    <w:rsid w:val="006437C1"/>
    <w:rsid w:val="0064435E"/>
    <w:rsid w:val="006479D9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A7A5B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402C"/>
    <w:rsid w:val="006F4317"/>
    <w:rsid w:val="006F4F93"/>
    <w:rsid w:val="007000BA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541E"/>
    <w:rsid w:val="007375A0"/>
    <w:rsid w:val="007376FF"/>
    <w:rsid w:val="007378D6"/>
    <w:rsid w:val="00743EB8"/>
    <w:rsid w:val="00745618"/>
    <w:rsid w:val="0074616B"/>
    <w:rsid w:val="00765213"/>
    <w:rsid w:val="00766BF1"/>
    <w:rsid w:val="00772724"/>
    <w:rsid w:val="00772B34"/>
    <w:rsid w:val="00773A5D"/>
    <w:rsid w:val="00774E36"/>
    <w:rsid w:val="00782722"/>
    <w:rsid w:val="00782F77"/>
    <w:rsid w:val="00783697"/>
    <w:rsid w:val="00786BFF"/>
    <w:rsid w:val="007871F2"/>
    <w:rsid w:val="00797906"/>
    <w:rsid w:val="007B0B88"/>
    <w:rsid w:val="007B7C85"/>
    <w:rsid w:val="007C3C9C"/>
    <w:rsid w:val="007C4409"/>
    <w:rsid w:val="007C7D4F"/>
    <w:rsid w:val="007D6C63"/>
    <w:rsid w:val="007D7293"/>
    <w:rsid w:val="007E52D0"/>
    <w:rsid w:val="007F1630"/>
    <w:rsid w:val="007F7845"/>
    <w:rsid w:val="007F7BF7"/>
    <w:rsid w:val="00800738"/>
    <w:rsid w:val="008029EF"/>
    <w:rsid w:val="008036FE"/>
    <w:rsid w:val="008048ED"/>
    <w:rsid w:val="00806342"/>
    <w:rsid w:val="008073C2"/>
    <w:rsid w:val="00814C28"/>
    <w:rsid w:val="008203E9"/>
    <w:rsid w:val="008206B1"/>
    <w:rsid w:val="00820E9F"/>
    <w:rsid w:val="00821C80"/>
    <w:rsid w:val="008232A6"/>
    <w:rsid w:val="00823A94"/>
    <w:rsid w:val="0082455B"/>
    <w:rsid w:val="0083766B"/>
    <w:rsid w:val="00841360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1D4C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12EBA"/>
    <w:rsid w:val="0091417C"/>
    <w:rsid w:val="00916250"/>
    <w:rsid w:val="00916BCB"/>
    <w:rsid w:val="00921BAC"/>
    <w:rsid w:val="0092294B"/>
    <w:rsid w:val="00922F12"/>
    <w:rsid w:val="00924772"/>
    <w:rsid w:val="00931FC3"/>
    <w:rsid w:val="00934187"/>
    <w:rsid w:val="00945A7A"/>
    <w:rsid w:val="009560ED"/>
    <w:rsid w:val="00962387"/>
    <w:rsid w:val="0096605A"/>
    <w:rsid w:val="0097605C"/>
    <w:rsid w:val="00984CCE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E5475"/>
    <w:rsid w:val="009E7C01"/>
    <w:rsid w:val="009F01BA"/>
    <w:rsid w:val="009F1E8B"/>
    <w:rsid w:val="009F29D9"/>
    <w:rsid w:val="009F4144"/>
    <w:rsid w:val="009F481C"/>
    <w:rsid w:val="009F65EB"/>
    <w:rsid w:val="00A007A3"/>
    <w:rsid w:val="00A0081B"/>
    <w:rsid w:val="00A105B0"/>
    <w:rsid w:val="00A12E90"/>
    <w:rsid w:val="00A2132B"/>
    <w:rsid w:val="00A22273"/>
    <w:rsid w:val="00A22C55"/>
    <w:rsid w:val="00A27997"/>
    <w:rsid w:val="00A27E80"/>
    <w:rsid w:val="00A3259B"/>
    <w:rsid w:val="00A3347C"/>
    <w:rsid w:val="00A36AB6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71F0B"/>
    <w:rsid w:val="00A73793"/>
    <w:rsid w:val="00A7475B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C35C5"/>
    <w:rsid w:val="00AC49A1"/>
    <w:rsid w:val="00AC7569"/>
    <w:rsid w:val="00AC7721"/>
    <w:rsid w:val="00AD04E0"/>
    <w:rsid w:val="00AD6228"/>
    <w:rsid w:val="00AD6360"/>
    <w:rsid w:val="00AD7A77"/>
    <w:rsid w:val="00AD7FCC"/>
    <w:rsid w:val="00AE036F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5976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272E"/>
    <w:rsid w:val="00B44935"/>
    <w:rsid w:val="00B45F1C"/>
    <w:rsid w:val="00B4607A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5495"/>
    <w:rsid w:val="00B96C5A"/>
    <w:rsid w:val="00BA3C36"/>
    <w:rsid w:val="00BA6124"/>
    <w:rsid w:val="00BB1560"/>
    <w:rsid w:val="00BB1932"/>
    <w:rsid w:val="00BC60D7"/>
    <w:rsid w:val="00BC6137"/>
    <w:rsid w:val="00BC62CE"/>
    <w:rsid w:val="00BC7F69"/>
    <w:rsid w:val="00BD2773"/>
    <w:rsid w:val="00BD47BC"/>
    <w:rsid w:val="00BD53C0"/>
    <w:rsid w:val="00BD70AD"/>
    <w:rsid w:val="00BD7194"/>
    <w:rsid w:val="00BD735A"/>
    <w:rsid w:val="00BE1464"/>
    <w:rsid w:val="00BF0AB6"/>
    <w:rsid w:val="00BF277A"/>
    <w:rsid w:val="00BF3B65"/>
    <w:rsid w:val="00BF5874"/>
    <w:rsid w:val="00BF6099"/>
    <w:rsid w:val="00BF6ED1"/>
    <w:rsid w:val="00C00B30"/>
    <w:rsid w:val="00C0517A"/>
    <w:rsid w:val="00C056D7"/>
    <w:rsid w:val="00C06A33"/>
    <w:rsid w:val="00C21D7A"/>
    <w:rsid w:val="00C266C4"/>
    <w:rsid w:val="00C32D35"/>
    <w:rsid w:val="00C402F2"/>
    <w:rsid w:val="00C4754F"/>
    <w:rsid w:val="00C562BF"/>
    <w:rsid w:val="00C5675D"/>
    <w:rsid w:val="00C61B20"/>
    <w:rsid w:val="00C64A68"/>
    <w:rsid w:val="00C65BE4"/>
    <w:rsid w:val="00C678EB"/>
    <w:rsid w:val="00C833AB"/>
    <w:rsid w:val="00C8694C"/>
    <w:rsid w:val="00C913C9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D6F5A"/>
    <w:rsid w:val="00CE5AC7"/>
    <w:rsid w:val="00CE680F"/>
    <w:rsid w:val="00CF0B31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35DB"/>
    <w:rsid w:val="00D451BB"/>
    <w:rsid w:val="00D50870"/>
    <w:rsid w:val="00D51A9C"/>
    <w:rsid w:val="00D53534"/>
    <w:rsid w:val="00D62BFA"/>
    <w:rsid w:val="00D7023E"/>
    <w:rsid w:val="00D7301F"/>
    <w:rsid w:val="00D73AD8"/>
    <w:rsid w:val="00D7606A"/>
    <w:rsid w:val="00D80FD3"/>
    <w:rsid w:val="00D86124"/>
    <w:rsid w:val="00D91265"/>
    <w:rsid w:val="00D912AE"/>
    <w:rsid w:val="00D92435"/>
    <w:rsid w:val="00D95169"/>
    <w:rsid w:val="00D97EB5"/>
    <w:rsid w:val="00DA10C7"/>
    <w:rsid w:val="00DA3517"/>
    <w:rsid w:val="00DA6859"/>
    <w:rsid w:val="00DB139E"/>
    <w:rsid w:val="00DB7C9D"/>
    <w:rsid w:val="00DD0A5B"/>
    <w:rsid w:val="00DD1211"/>
    <w:rsid w:val="00DD3C36"/>
    <w:rsid w:val="00DD53D1"/>
    <w:rsid w:val="00DE6C49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26947"/>
    <w:rsid w:val="00E34113"/>
    <w:rsid w:val="00E468A1"/>
    <w:rsid w:val="00E52435"/>
    <w:rsid w:val="00E5283B"/>
    <w:rsid w:val="00E53E69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21AF3"/>
    <w:rsid w:val="00F422E9"/>
    <w:rsid w:val="00F42D1B"/>
    <w:rsid w:val="00F43643"/>
    <w:rsid w:val="00F56A6F"/>
    <w:rsid w:val="00F56C34"/>
    <w:rsid w:val="00F6410D"/>
    <w:rsid w:val="00F729A3"/>
    <w:rsid w:val="00F73D66"/>
    <w:rsid w:val="00F846FE"/>
    <w:rsid w:val="00F9222E"/>
    <w:rsid w:val="00F93411"/>
    <w:rsid w:val="00F938F0"/>
    <w:rsid w:val="00FB33AA"/>
    <w:rsid w:val="00FB6EA4"/>
    <w:rsid w:val="00FD0031"/>
    <w:rsid w:val="00FD0492"/>
    <w:rsid w:val="00FD291A"/>
    <w:rsid w:val="00FD4CB9"/>
    <w:rsid w:val="00FD51F6"/>
    <w:rsid w:val="00FD5BD0"/>
    <w:rsid w:val="00FE074A"/>
    <w:rsid w:val="00FE34EB"/>
    <w:rsid w:val="00FE3C50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353</cp:revision>
  <cp:lastPrinted>2024-07-30T07:32:00Z</cp:lastPrinted>
  <dcterms:created xsi:type="dcterms:W3CDTF">2024-02-15T12:49:00Z</dcterms:created>
  <dcterms:modified xsi:type="dcterms:W3CDTF">2024-07-30T07:32:00Z</dcterms:modified>
</cp:coreProperties>
</file>