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1F5EA7" w:rsidRDefault="008E4FC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>от 05</w:t>
      </w:r>
      <w:r w:rsidR="00AE51AA">
        <w:rPr>
          <w:b/>
        </w:rPr>
        <w:t xml:space="preserve"> сентября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1F5EA7" w:rsidRPr="001F5EA7">
        <w:rPr>
          <w:b/>
        </w:rPr>
        <w:t>807</w:t>
      </w:r>
    </w:p>
    <w:p w:rsidR="00EE78C8" w:rsidRDefault="00BE1464" w:rsidP="005174E6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5174E6" w:rsidRPr="00A726B7" w:rsidRDefault="005174E6" w:rsidP="005174E6">
      <w:pPr>
        <w:jc w:val="center"/>
        <w:rPr>
          <w:b/>
        </w:rPr>
      </w:pPr>
    </w:p>
    <w:p w:rsidR="00902342" w:rsidRPr="00902342" w:rsidRDefault="00902342" w:rsidP="00902342">
      <w:pPr>
        <w:tabs>
          <w:tab w:val="left" w:pos="0"/>
        </w:tabs>
        <w:ind w:firstLine="357"/>
        <w:jc w:val="center"/>
        <w:rPr>
          <w:b/>
        </w:rPr>
      </w:pPr>
      <w:r w:rsidRPr="00902342">
        <w:rPr>
          <w:b/>
        </w:rPr>
        <w:t>Об установлении АО «</w:t>
      </w:r>
      <w:proofErr w:type="spellStart"/>
      <w:r w:rsidRPr="00902342">
        <w:rPr>
          <w:b/>
        </w:rPr>
        <w:t>Сегежский</w:t>
      </w:r>
      <w:proofErr w:type="spellEnd"/>
      <w:r w:rsidRPr="00902342">
        <w:rPr>
          <w:b/>
        </w:rPr>
        <w:t xml:space="preserve"> ЦБК»  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</w:p>
    <w:p w:rsidR="00902342" w:rsidRDefault="00902342" w:rsidP="00902342">
      <w:pPr>
        <w:tabs>
          <w:tab w:val="left" w:pos="0"/>
        </w:tabs>
        <w:ind w:firstLine="360"/>
        <w:jc w:val="center"/>
        <w:rPr>
          <w:b/>
        </w:rPr>
      </w:pPr>
    </w:p>
    <w:p w:rsidR="00902342" w:rsidRDefault="00902342" w:rsidP="00902342">
      <w:pPr>
        <w:tabs>
          <w:tab w:val="left" w:pos="0"/>
        </w:tabs>
        <w:jc w:val="center"/>
        <w:rPr>
          <w:b/>
        </w:rPr>
      </w:pPr>
    </w:p>
    <w:p w:rsidR="00902342" w:rsidRPr="00902342" w:rsidRDefault="00902342" w:rsidP="00902342">
      <w:pPr>
        <w:tabs>
          <w:tab w:val="left" w:pos="0"/>
          <w:tab w:val="left" w:pos="993"/>
        </w:tabs>
        <w:ind w:firstLine="709"/>
        <w:jc w:val="both"/>
      </w:pPr>
      <w:r w:rsidRPr="00902342">
        <w:t>В соответствии с Законом Республики Карелия от 26 декабря 2005 года № 950-ЗРК «О наделении органов местного самоуправления муниципальных районов, муниципальных округов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от 08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Карелия, Уставом Беломорского муниципального округа Республики Карелия, администрация Беломорского муниципального округа постановляет:</w:t>
      </w:r>
    </w:p>
    <w:p w:rsidR="00902342" w:rsidRPr="00902342" w:rsidRDefault="00902342" w:rsidP="00902342">
      <w:pPr>
        <w:numPr>
          <w:ilvl w:val="0"/>
          <w:numId w:val="45"/>
        </w:numPr>
        <w:tabs>
          <w:tab w:val="left" w:pos="0"/>
          <w:tab w:val="left" w:pos="993"/>
        </w:tabs>
        <w:ind w:left="0" w:firstLine="709"/>
        <w:jc w:val="both"/>
      </w:pPr>
      <w:r>
        <w:t>Установить АО «</w:t>
      </w:r>
      <w:proofErr w:type="spellStart"/>
      <w:r>
        <w:t>Сегежский</w:t>
      </w:r>
      <w:proofErr w:type="spellEnd"/>
      <w:r>
        <w:t xml:space="preserve"> ЦБК» </w:t>
      </w:r>
      <w:r w:rsidRPr="00902342">
        <w:t>предельную розничную цену на твердое топливо,</w:t>
      </w:r>
      <w:r w:rsidRPr="00902342">
        <w:rPr>
          <w:b/>
        </w:rPr>
        <w:t xml:space="preserve"> </w:t>
      </w:r>
      <w:r w:rsidRPr="00902342">
        <w:t>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период:</w:t>
      </w:r>
    </w:p>
    <w:p w:rsidR="00902342" w:rsidRPr="00902342" w:rsidRDefault="00902342" w:rsidP="00902342">
      <w:pPr>
        <w:tabs>
          <w:tab w:val="left" w:pos="0"/>
          <w:tab w:val="left" w:pos="993"/>
        </w:tabs>
        <w:ind w:firstLine="709"/>
        <w:jc w:val="both"/>
      </w:pPr>
      <w:r w:rsidRPr="00902342">
        <w:t>1)</w:t>
      </w:r>
      <w:r w:rsidRPr="00902342">
        <w:tab/>
        <w:t>с 01 января 2026 года по 30 июня 2026 года в размере:</w:t>
      </w:r>
    </w:p>
    <w:p w:rsidR="00902342" w:rsidRPr="00902342" w:rsidRDefault="00902342" w:rsidP="00902342">
      <w:pPr>
        <w:tabs>
          <w:tab w:val="left" w:pos="0"/>
          <w:tab w:val="left" w:pos="993"/>
        </w:tabs>
        <w:ind w:firstLine="709"/>
        <w:jc w:val="both"/>
      </w:pPr>
      <w:r w:rsidRPr="00902342">
        <w:t>-</w:t>
      </w:r>
      <w:r w:rsidRPr="00902342">
        <w:tab/>
        <w:t xml:space="preserve">дрова </w:t>
      </w:r>
      <w:proofErr w:type="spellStart"/>
      <w:r w:rsidRPr="00902342">
        <w:t>долготье</w:t>
      </w:r>
      <w:proofErr w:type="spellEnd"/>
      <w:r w:rsidRPr="00902342">
        <w:t xml:space="preserve">  1240 рублей 27 копеек без НДС за 1 кубический метр без доставки;   </w:t>
      </w:r>
    </w:p>
    <w:p w:rsidR="00902342" w:rsidRPr="00902342" w:rsidRDefault="00902342" w:rsidP="00902342">
      <w:pPr>
        <w:tabs>
          <w:tab w:val="left" w:pos="0"/>
          <w:tab w:val="left" w:pos="993"/>
        </w:tabs>
        <w:ind w:firstLine="709"/>
        <w:jc w:val="both"/>
      </w:pPr>
      <w:r>
        <w:t>2)</w:t>
      </w:r>
      <w:r>
        <w:tab/>
      </w:r>
      <w:r w:rsidRPr="00902342">
        <w:t>с 01 июля 2026 года по 31 декабря 2026 года в размере:</w:t>
      </w:r>
    </w:p>
    <w:p w:rsidR="00902342" w:rsidRPr="00902342" w:rsidRDefault="00902342" w:rsidP="00902342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  <w:t xml:space="preserve">дрова </w:t>
      </w:r>
      <w:proofErr w:type="spellStart"/>
      <w:r>
        <w:t>долготье</w:t>
      </w:r>
      <w:proofErr w:type="spellEnd"/>
      <w:r>
        <w:t xml:space="preserve"> </w:t>
      </w:r>
      <w:r w:rsidRPr="00902342">
        <w:t>1240 рублей 27 копеек без НДС за 1 кубический метр без доставки.</w:t>
      </w:r>
    </w:p>
    <w:p w:rsidR="00902342" w:rsidRDefault="00902342" w:rsidP="00902342">
      <w:pPr>
        <w:tabs>
          <w:tab w:val="left" w:pos="993"/>
        </w:tabs>
        <w:ind w:firstLine="709"/>
        <w:jc w:val="both"/>
      </w:pPr>
      <w:r>
        <w:t>2.</w:t>
      </w:r>
      <w:r>
        <w:tab/>
      </w:r>
      <w:r w:rsidRPr="00902342">
        <w:t>Признать утратившим силу постановление администрации Беломорского муниципального округа от 11 октября 2024 года № 935 «Об у</w:t>
      </w:r>
      <w:r>
        <w:t>становлении АО «</w:t>
      </w:r>
      <w:proofErr w:type="spellStart"/>
      <w:r>
        <w:t>Сегежский</w:t>
      </w:r>
      <w:proofErr w:type="spellEnd"/>
      <w:r>
        <w:t xml:space="preserve"> ЦБК» </w:t>
      </w:r>
      <w:r w:rsidRPr="00902342">
        <w:t>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жилье».</w:t>
      </w:r>
    </w:p>
    <w:p w:rsidR="00902342" w:rsidRDefault="00902342" w:rsidP="00902342">
      <w:pPr>
        <w:tabs>
          <w:tab w:val="left" w:pos="993"/>
        </w:tabs>
        <w:ind w:firstLine="709"/>
        <w:jc w:val="both"/>
      </w:pPr>
    </w:p>
    <w:p w:rsidR="00902342" w:rsidRDefault="00902342" w:rsidP="00902342">
      <w:pPr>
        <w:tabs>
          <w:tab w:val="left" w:pos="993"/>
        </w:tabs>
        <w:ind w:firstLine="709"/>
        <w:jc w:val="both"/>
      </w:pPr>
    </w:p>
    <w:p w:rsidR="00902342" w:rsidRDefault="00902342" w:rsidP="00902342">
      <w:pPr>
        <w:tabs>
          <w:tab w:val="left" w:pos="993"/>
        </w:tabs>
        <w:ind w:firstLine="709"/>
        <w:jc w:val="both"/>
      </w:pPr>
    </w:p>
    <w:p w:rsidR="00902342" w:rsidRDefault="00902342" w:rsidP="00902342">
      <w:pPr>
        <w:tabs>
          <w:tab w:val="left" w:pos="993"/>
        </w:tabs>
        <w:ind w:firstLine="709"/>
        <w:jc w:val="both"/>
      </w:pPr>
    </w:p>
    <w:p w:rsidR="00902342" w:rsidRPr="00902342" w:rsidRDefault="00902342" w:rsidP="00902342">
      <w:pPr>
        <w:tabs>
          <w:tab w:val="left" w:pos="993"/>
        </w:tabs>
        <w:ind w:firstLine="709"/>
        <w:jc w:val="both"/>
      </w:pPr>
    </w:p>
    <w:p w:rsidR="00902342" w:rsidRPr="00902342" w:rsidRDefault="00902342" w:rsidP="00902342">
      <w:pPr>
        <w:tabs>
          <w:tab w:val="left" w:pos="993"/>
        </w:tabs>
        <w:ind w:firstLine="709"/>
        <w:jc w:val="both"/>
      </w:pPr>
      <w:r>
        <w:t>3.</w:t>
      </w:r>
      <w:r>
        <w:tab/>
      </w:r>
      <w:r w:rsidRPr="00902342">
        <w:t>Опубликовать настоящее постановление в газете «Беломорская трибуна» и разместить на официальном сайте Беломорского муниципального округа Республики Карелия  в информационно - телекоммуникационной сети Интернет.</w:t>
      </w:r>
    </w:p>
    <w:p w:rsidR="00902342" w:rsidRPr="00902342" w:rsidRDefault="00902342" w:rsidP="00902342">
      <w:pPr>
        <w:tabs>
          <w:tab w:val="left" w:pos="993"/>
        </w:tabs>
        <w:ind w:firstLine="709"/>
        <w:jc w:val="both"/>
      </w:pPr>
      <w:r>
        <w:t>4.</w:t>
      </w:r>
      <w:r>
        <w:tab/>
      </w:r>
      <w:r w:rsidRPr="00902342">
        <w:t>Настоящее постановление вступает в силу с 01 января 2026 года.</w:t>
      </w:r>
    </w:p>
    <w:p w:rsidR="0006384D" w:rsidRDefault="0006384D" w:rsidP="00D05788"/>
    <w:p w:rsidR="008E4FCE" w:rsidRDefault="008E4FCE" w:rsidP="00D05788"/>
    <w:p w:rsidR="008E4FCE" w:rsidRDefault="008E4FCE" w:rsidP="00D05788"/>
    <w:p w:rsidR="00AA18EA" w:rsidRDefault="00AA18EA" w:rsidP="00D05788"/>
    <w:p w:rsidR="00E33EC8" w:rsidRDefault="00E33EC8" w:rsidP="00E33EC8">
      <w:pPr>
        <w:jc w:val="both"/>
      </w:pPr>
      <w:r>
        <w:t xml:space="preserve">Исполняющий обязанности главы                                                                                                                      </w:t>
      </w:r>
    </w:p>
    <w:p w:rsidR="00261350" w:rsidRDefault="00E33EC8" w:rsidP="00C2523A">
      <w:pPr>
        <w:tabs>
          <w:tab w:val="left" w:pos="9356"/>
        </w:tabs>
        <w:jc w:val="both"/>
      </w:pPr>
      <w:r>
        <w:t xml:space="preserve">Беломорского муниципального округа                                Е.Г. Котинова                                             </w:t>
      </w:r>
      <w:r>
        <w:tab/>
      </w: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sectPr w:rsidR="00261350" w:rsidSect="0090234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3C54C54"/>
    <w:multiLevelType w:val="hybridMultilevel"/>
    <w:tmpl w:val="F1109DC6"/>
    <w:lvl w:ilvl="0" w:tplc="6032C44A">
      <w:start w:val="1"/>
      <w:numFmt w:val="decimal"/>
      <w:lvlText w:val="%1."/>
      <w:lvlJc w:val="left"/>
      <w:pPr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4"/>
  </w:num>
  <w:num w:numId="3">
    <w:abstractNumId w:val="36"/>
  </w:num>
  <w:num w:numId="4">
    <w:abstractNumId w:val="19"/>
  </w:num>
  <w:num w:numId="5">
    <w:abstractNumId w:val="14"/>
  </w:num>
  <w:num w:numId="6">
    <w:abstractNumId w:val="25"/>
  </w:num>
  <w:num w:numId="7">
    <w:abstractNumId w:val="39"/>
  </w:num>
  <w:num w:numId="8">
    <w:abstractNumId w:val="5"/>
  </w:num>
  <w:num w:numId="9">
    <w:abstractNumId w:val="35"/>
  </w:num>
  <w:num w:numId="10">
    <w:abstractNumId w:val="21"/>
  </w:num>
  <w:num w:numId="11">
    <w:abstractNumId w:val="31"/>
  </w:num>
  <w:num w:numId="12">
    <w:abstractNumId w:val="4"/>
  </w:num>
  <w:num w:numId="13">
    <w:abstractNumId w:val="41"/>
  </w:num>
  <w:num w:numId="14">
    <w:abstractNumId w:val="9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0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FFD"/>
    <w:rsid w:val="00073CFF"/>
    <w:rsid w:val="00075A6A"/>
    <w:rsid w:val="00077EA0"/>
    <w:rsid w:val="0008392D"/>
    <w:rsid w:val="00084E40"/>
    <w:rsid w:val="0008641E"/>
    <w:rsid w:val="00093840"/>
    <w:rsid w:val="00096943"/>
    <w:rsid w:val="000A3D54"/>
    <w:rsid w:val="000A514F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3931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2D81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C798F"/>
    <w:rsid w:val="001D086F"/>
    <w:rsid w:val="001D466F"/>
    <w:rsid w:val="001D503D"/>
    <w:rsid w:val="001D672F"/>
    <w:rsid w:val="001D689D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1F5EA7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8C2"/>
    <w:rsid w:val="002401B1"/>
    <w:rsid w:val="00243CAF"/>
    <w:rsid w:val="0024402D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4CAB"/>
    <w:rsid w:val="002C5405"/>
    <w:rsid w:val="002C705A"/>
    <w:rsid w:val="002C7726"/>
    <w:rsid w:val="002D02D1"/>
    <w:rsid w:val="002D0480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B1E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A61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807"/>
    <w:rsid w:val="004F0CF2"/>
    <w:rsid w:val="004F0F10"/>
    <w:rsid w:val="004F65BF"/>
    <w:rsid w:val="0050073B"/>
    <w:rsid w:val="00500FD0"/>
    <w:rsid w:val="005025E7"/>
    <w:rsid w:val="00503DAB"/>
    <w:rsid w:val="00511DB6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7093"/>
    <w:rsid w:val="005E13EE"/>
    <w:rsid w:val="005F11C1"/>
    <w:rsid w:val="005F1DC3"/>
    <w:rsid w:val="005F2447"/>
    <w:rsid w:val="005F6469"/>
    <w:rsid w:val="005F692A"/>
    <w:rsid w:val="00603DD8"/>
    <w:rsid w:val="00604D1A"/>
    <w:rsid w:val="00607C1D"/>
    <w:rsid w:val="00611155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408D2"/>
    <w:rsid w:val="00640E36"/>
    <w:rsid w:val="00640FC4"/>
    <w:rsid w:val="0064118A"/>
    <w:rsid w:val="0064122B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27AD7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47D43"/>
    <w:rsid w:val="00850C41"/>
    <w:rsid w:val="008525CC"/>
    <w:rsid w:val="00852F45"/>
    <w:rsid w:val="00853F53"/>
    <w:rsid w:val="0085601D"/>
    <w:rsid w:val="008612CA"/>
    <w:rsid w:val="0086163D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E3C"/>
    <w:rsid w:val="008E19C4"/>
    <w:rsid w:val="008E223F"/>
    <w:rsid w:val="008E4FCE"/>
    <w:rsid w:val="008E78D1"/>
    <w:rsid w:val="008F0923"/>
    <w:rsid w:val="008F11FB"/>
    <w:rsid w:val="008F3CA9"/>
    <w:rsid w:val="00902342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D26"/>
    <w:rsid w:val="00942125"/>
    <w:rsid w:val="0094398C"/>
    <w:rsid w:val="00943AB6"/>
    <w:rsid w:val="00946261"/>
    <w:rsid w:val="009470F3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259B"/>
    <w:rsid w:val="00A35F42"/>
    <w:rsid w:val="00A425FF"/>
    <w:rsid w:val="00A4310F"/>
    <w:rsid w:val="00A43832"/>
    <w:rsid w:val="00A438E4"/>
    <w:rsid w:val="00A45857"/>
    <w:rsid w:val="00A478D1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3EC5"/>
    <w:rsid w:val="00AE51AA"/>
    <w:rsid w:val="00AE57B7"/>
    <w:rsid w:val="00AE5FE7"/>
    <w:rsid w:val="00AE63A4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0C2C"/>
    <w:rsid w:val="00B61A4E"/>
    <w:rsid w:val="00B71B11"/>
    <w:rsid w:val="00B727A9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783D"/>
    <w:rsid w:val="00CC7D62"/>
    <w:rsid w:val="00CD01D6"/>
    <w:rsid w:val="00CD0B95"/>
    <w:rsid w:val="00CD3757"/>
    <w:rsid w:val="00CD3F0A"/>
    <w:rsid w:val="00CD4C7E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412F"/>
    <w:rsid w:val="00DD5964"/>
    <w:rsid w:val="00DE2427"/>
    <w:rsid w:val="00DE5C7B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31B82"/>
    <w:rsid w:val="00E32E30"/>
    <w:rsid w:val="00E33EC8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4400"/>
    <w:rsid w:val="00F846FE"/>
    <w:rsid w:val="00F91D21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48E7"/>
    <w:rsid w:val="00FE1FD3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983</cp:revision>
  <cp:lastPrinted>2025-09-05T08:38:00Z</cp:lastPrinted>
  <dcterms:created xsi:type="dcterms:W3CDTF">2023-11-20T13:40:00Z</dcterms:created>
  <dcterms:modified xsi:type="dcterms:W3CDTF">2025-09-05T08:39:00Z</dcterms:modified>
</cp:coreProperties>
</file>