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746240">
        <w:rPr>
          <w:b/>
        </w:rPr>
        <w:t>28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622BEA">
        <w:rPr>
          <w:b/>
        </w:rPr>
        <w:t>231</w:t>
      </w:r>
    </w:p>
    <w:p w:rsidR="004B419A" w:rsidRDefault="00BE1464" w:rsidP="00F014E1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B80119" w:rsidRDefault="00B80119" w:rsidP="00F014E1">
      <w:pPr>
        <w:tabs>
          <w:tab w:val="left" w:pos="709"/>
        </w:tabs>
        <w:jc w:val="center"/>
        <w:rPr>
          <w:b/>
        </w:rPr>
      </w:pPr>
    </w:p>
    <w:p w:rsidR="004737A1" w:rsidRPr="004178FF" w:rsidRDefault="004737A1" w:rsidP="004178FF">
      <w:pPr>
        <w:jc w:val="center"/>
        <w:rPr>
          <w:b/>
        </w:rPr>
      </w:pPr>
      <w:r w:rsidRPr="004178FF">
        <w:rPr>
          <w:b/>
        </w:rPr>
        <w:t>Об утверждении муниципальной программы</w:t>
      </w:r>
    </w:p>
    <w:p w:rsidR="004737A1" w:rsidRPr="004178FF" w:rsidRDefault="004737A1" w:rsidP="004178FF">
      <w:pPr>
        <w:jc w:val="center"/>
        <w:rPr>
          <w:b/>
        </w:rPr>
      </w:pPr>
      <w:r w:rsidRPr="004178FF">
        <w:rPr>
          <w:b/>
        </w:rPr>
        <w:t>«Комплекс дополнительных мероприятий по профилактике правонарушений, направленных на социальную адаптацию лиц, осужденных без изоляции от общества, а также освободившихся из мест лишения свободы, на территории Беломорского муниципального округа на 2025-2030 годы</w:t>
      </w:r>
      <w:r w:rsidRPr="004178FF">
        <w:t>»</w:t>
      </w:r>
    </w:p>
    <w:p w:rsidR="004737A1" w:rsidRPr="004178FF" w:rsidRDefault="004737A1" w:rsidP="004178FF">
      <w:pPr>
        <w:jc w:val="center"/>
      </w:pPr>
    </w:p>
    <w:p w:rsidR="004737A1" w:rsidRDefault="004737A1" w:rsidP="004737A1">
      <w:pPr>
        <w:jc w:val="center"/>
      </w:pPr>
    </w:p>
    <w:p w:rsidR="004737A1" w:rsidRPr="004178FF" w:rsidRDefault="004737A1" w:rsidP="004178FF">
      <w:pPr>
        <w:pStyle w:val="aff4"/>
        <w:tabs>
          <w:tab w:val="left" w:pos="709"/>
          <w:tab w:val="left" w:pos="993"/>
        </w:tabs>
        <w:spacing w:after="0"/>
        <w:jc w:val="both"/>
      </w:pPr>
      <w:r>
        <w:t xml:space="preserve"> </w:t>
      </w:r>
      <w:r w:rsidRPr="004178FF">
        <w:tab/>
        <w:t>В целях обеспечения эффективного взаимодействия органов и учреждений системы профилактики правонарушений администрация Беломорского муниципального округа постановляет:</w:t>
      </w:r>
    </w:p>
    <w:p w:rsidR="004737A1" w:rsidRPr="004178FF" w:rsidRDefault="004178FF" w:rsidP="004178FF">
      <w:pPr>
        <w:tabs>
          <w:tab w:val="left" w:pos="709"/>
          <w:tab w:val="left" w:pos="993"/>
        </w:tabs>
        <w:ind w:firstLine="708"/>
        <w:jc w:val="both"/>
      </w:pPr>
      <w:r w:rsidRPr="004178FF">
        <w:t>1.</w:t>
      </w:r>
      <w:r w:rsidRPr="004178FF">
        <w:tab/>
      </w:r>
      <w:r w:rsidR="004737A1" w:rsidRPr="004178FF">
        <w:t>Утвердить муниципальную программу «Комплекс дополнительных мероприятий по профилактике правонарушений, направленных на социальную адаптацию лиц, осужденных без изоляции от общества, а также освободившихся из мест лишения свободы, на территории Беломорского муниципального округа на 2025-2030 годы»</w:t>
      </w:r>
    </w:p>
    <w:p w:rsidR="004737A1" w:rsidRPr="004178FF" w:rsidRDefault="004178FF" w:rsidP="004178FF">
      <w:pPr>
        <w:tabs>
          <w:tab w:val="left" w:pos="709"/>
          <w:tab w:val="left" w:pos="993"/>
        </w:tabs>
        <w:ind w:firstLine="708"/>
        <w:jc w:val="both"/>
      </w:pPr>
      <w:r w:rsidRPr="004178FF">
        <w:t>2.</w:t>
      </w:r>
      <w:r w:rsidRPr="004178FF">
        <w:tab/>
      </w:r>
      <w:r w:rsidR="004737A1" w:rsidRPr="004178FF">
        <w:t>Разместить</w:t>
      </w:r>
      <w:r w:rsidRPr="004178FF">
        <w:t xml:space="preserve"> настоящее постановление</w:t>
      </w:r>
      <w:r w:rsidR="004737A1" w:rsidRPr="004178FF">
        <w:t xml:space="preserve"> на официальном </w:t>
      </w:r>
      <w:r w:rsidR="00856E66" w:rsidRPr="00980CD4">
        <w:t>сайте Беломорского муниципального округа</w:t>
      </w:r>
      <w:r w:rsidR="00856E66">
        <w:t xml:space="preserve"> </w:t>
      </w:r>
      <w:r w:rsidR="00856E66" w:rsidRPr="00980CD4">
        <w:t>Республики Карелия</w:t>
      </w:r>
      <w:r w:rsidR="004737A1" w:rsidRPr="004178FF">
        <w:t xml:space="preserve"> в информационно-телекоммуникационной сети Интернет</w:t>
      </w:r>
      <w:r w:rsidR="00856E66">
        <w:t>.</w:t>
      </w:r>
    </w:p>
    <w:p w:rsidR="004737A1" w:rsidRPr="004178FF" w:rsidRDefault="004178FF" w:rsidP="004178FF">
      <w:pPr>
        <w:tabs>
          <w:tab w:val="left" w:pos="709"/>
          <w:tab w:val="left" w:pos="993"/>
        </w:tabs>
        <w:ind w:firstLine="708"/>
        <w:jc w:val="both"/>
      </w:pPr>
      <w:r w:rsidRPr="004178FF">
        <w:t>3.</w:t>
      </w:r>
      <w:r w:rsidRPr="004178FF">
        <w:tab/>
      </w:r>
      <w:r w:rsidR="004737A1" w:rsidRPr="004178FF">
        <w:t>Контроль за исполнением настоящего постановления возложить на заместителя главы администрации Беломорского муниципального округа Е.Г. Котинову.</w:t>
      </w:r>
    </w:p>
    <w:p w:rsidR="00B80119" w:rsidRDefault="00B80119" w:rsidP="004178FF">
      <w:pPr>
        <w:tabs>
          <w:tab w:val="left" w:pos="709"/>
          <w:tab w:val="left" w:pos="993"/>
        </w:tabs>
        <w:jc w:val="center"/>
        <w:rPr>
          <w:b/>
        </w:rPr>
      </w:pPr>
    </w:p>
    <w:p w:rsidR="00B80119" w:rsidRDefault="00B80119" w:rsidP="004178FF">
      <w:pPr>
        <w:tabs>
          <w:tab w:val="left" w:pos="709"/>
          <w:tab w:val="left" w:pos="993"/>
        </w:tabs>
        <w:jc w:val="center"/>
        <w:rPr>
          <w:b/>
        </w:rPr>
      </w:pPr>
    </w:p>
    <w:p w:rsidR="00B80119" w:rsidRDefault="00B80119" w:rsidP="00F014E1">
      <w:pPr>
        <w:tabs>
          <w:tab w:val="left" w:pos="709"/>
        </w:tabs>
        <w:jc w:val="center"/>
        <w:rPr>
          <w:sz w:val="22"/>
          <w:szCs w:val="22"/>
        </w:rPr>
      </w:pPr>
    </w:p>
    <w:p w:rsidR="00F014E1" w:rsidRDefault="00F014E1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46240" w:rsidRDefault="00746240" w:rsidP="00746240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7853BF" w:rsidSect="004178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5"/>
  </w:num>
  <w:num w:numId="5">
    <w:abstractNumId w:val="3"/>
  </w:num>
  <w:num w:numId="6">
    <w:abstractNumId w:val="7"/>
  </w:num>
  <w:num w:numId="7">
    <w:abstractNumId w:val="16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0"/>
  </w:num>
  <w:num w:numId="13">
    <w:abstractNumId w:val="17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74B5"/>
    <w:rsid w:val="003677F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F13D2"/>
    <w:rsid w:val="003F39B6"/>
    <w:rsid w:val="0040024C"/>
    <w:rsid w:val="00411791"/>
    <w:rsid w:val="004178FF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5D07"/>
    <w:rsid w:val="00462061"/>
    <w:rsid w:val="0046285C"/>
    <w:rsid w:val="00471C4F"/>
    <w:rsid w:val="004737A1"/>
    <w:rsid w:val="00481168"/>
    <w:rsid w:val="00490E7D"/>
    <w:rsid w:val="0049395B"/>
    <w:rsid w:val="00497E37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22BEA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77393"/>
    <w:rsid w:val="00696C1D"/>
    <w:rsid w:val="00697AC1"/>
    <w:rsid w:val="006B31CA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924DF"/>
    <w:rsid w:val="007A19C2"/>
    <w:rsid w:val="007B500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4342"/>
    <w:rsid w:val="008463AE"/>
    <w:rsid w:val="008525CC"/>
    <w:rsid w:val="00856E66"/>
    <w:rsid w:val="008651E6"/>
    <w:rsid w:val="00880896"/>
    <w:rsid w:val="00880DA6"/>
    <w:rsid w:val="008824A9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1E49"/>
    <w:rsid w:val="009F2DA9"/>
    <w:rsid w:val="009F481C"/>
    <w:rsid w:val="009F4928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788D"/>
    <w:rsid w:val="00B727A9"/>
    <w:rsid w:val="00B80119"/>
    <w:rsid w:val="00B8105A"/>
    <w:rsid w:val="00B93284"/>
    <w:rsid w:val="00B94709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5FD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101C"/>
    <w:rsid w:val="00CC18EC"/>
    <w:rsid w:val="00CC783D"/>
    <w:rsid w:val="00CD0B95"/>
    <w:rsid w:val="00CD4F51"/>
    <w:rsid w:val="00CE671D"/>
    <w:rsid w:val="00CE7D14"/>
    <w:rsid w:val="00CF190E"/>
    <w:rsid w:val="00D0178A"/>
    <w:rsid w:val="00D121E3"/>
    <w:rsid w:val="00D24703"/>
    <w:rsid w:val="00D24CDC"/>
    <w:rsid w:val="00D24E49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paragraph" w:styleId="aff4">
    <w:name w:val="Body Text"/>
    <w:basedOn w:val="a"/>
    <w:link w:val="aff5"/>
    <w:uiPriority w:val="99"/>
    <w:semiHidden/>
    <w:unhideWhenUsed/>
    <w:rsid w:val="004737A1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473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359</cp:revision>
  <cp:lastPrinted>2025-02-28T12:20:00Z</cp:lastPrinted>
  <dcterms:created xsi:type="dcterms:W3CDTF">2023-11-20T13:40:00Z</dcterms:created>
  <dcterms:modified xsi:type="dcterms:W3CDTF">2025-02-28T12:21:00Z</dcterms:modified>
</cp:coreProperties>
</file>