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E" w:rsidRPr="00F7515E" w:rsidRDefault="00BE39D8" w:rsidP="00F7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6C5">
        <w:rPr>
          <w:rFonts w:ascii="Calibri" w:eastAsia="Calibri" w:hAnsi="Calibri" w:cs="Times New Roman"/>
          <w:lang w:eastAsia="en-US"/>
        </w:rP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6.35pt" o:ole="" filled="t">
            <v:fill color2="black"/>
            <v:imagedata r:id="rId6" o:title=""/>
          </v:shape>
          <o:OLEObject Type="Embed" ProgID="Word.Picture.8" ShapeID="_x0000_i1025" DrawAspect="Content" ObjectID="_1815918998" r:id="rId7"/>
        </w:object>
      </w:r>
    </w:p>
    <w:p w:rsidR="00F7515E" w:rsidRPr="00F7515E" w:rsidRDefault="00F7515E" w:rsidP="00F75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15E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F7515E" w:rsidRPr="00F7515E" w:rsidRDefault="00F7515E" w:rsidP="00F75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5E">
        <w:rPr>
          <w:rFonts w:ascii="Times New Roman" w:hAnsi="Times New Roman" w:cs="Times New Roman"/>
          <w:sz w:val="24"/>
          <w:szCs w:val="24"/>
        </w:rPr>
        <w:t>Беломорский муниципальный округ</w:t>
      </w:r>
    </w:p>
    <w:p w:rsidR="00F7515E" w:rsidRPr="00F7515E" w:rsidRDefault="00F7515E" w:rsidP="00F75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5E">
        <w:rPr>
          <w:rFonts w:ascii="Times New Roman" w:hAnsi="Times New Roman" w:cs="Times New Roman"/>
          <w:b/>
          <w:sz w:val="24"/>
          <w:szCs w:val="24"/>
        </w:rPr>
        <w:t>КОНТРОЛЬНО-СЧЕТНЫЙ КОМИТЕТ</w:t>
      </w:r>
    </w:p>
    <w:p w:rsidR="00F7515E" w:rsidRPr="00F7515E" w:rsidRDefault="00F7515E" w:rsidP="00F75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5E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</w:t>
      </w:r>
    </w:p>
    <w:p w:rsidR="00F7515E" w:rsidRDefault="00F7515E" w:rsidP="00F7515E">
      <w:pPr>
        <w:spacing w:after="0"/>
        <w:jc w:val="center"/>
      </w:pPr>
    </w:p>
    <w:p w:rsidR="00CB1638" w:rsidRPr="000310AD" w:rsidRDefault="00CB1638" w:rsidP="00CB1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638" w:rsidRPr="000310AD" w:rsidRDefault="00CB1638" w:rsidP="00CB1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638" w:rsidRPr="005319AC" w:rsidRDefault="00CB1638" w:rsidP="00CB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A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5319AC" w:rsidRPr="005319A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10DC5">
        <w:rPr>
          <w:rFonts w:ascii="Times New Roman" w:hAnsi="Times New Roman" w:cs="Times New Roman"/>
          <w:b/>
          <w:sz w:val="28"/>
          <w:szCs w:val="28"/>
        </w:rPr>
        <w:t>5</w:t>
      </w:r>
    </w:p>
    <w:p w:rsidR="005C5BBF" w:rsidRDefault="00124F3B" w:rsidP="00124F3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319AC">
        <w:rPr>
          <w:rFonts w:cs="Times New Roman"/>
          <w:sz w:val="28"/>
          <w:szCs w:val="28"/>
          <w:lang w:val="ru-RU"/>
        </w:rPr>
        <w:t xml:space="preserve">На  проект Постановления администрации </w:t>
      </w:r>
    </w:p>
    <w:p w:rsidR="005C5BBF" w:rsidRDefault="005C5BBF" w:rsidP="00124F3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124F3B" w:rsidRPr="005319AC">
        <w:rPr>
          <w:rFonts w:cs="Times New Roman"/>
          <w:sz w:val="28"/>
          <w:szCs w:val="28"/>
          <w:lang w:val="ru-RU"/>
        </w:rPr>
        <w:t xml:space="preserve"> </w:t>
      </w:r>
    </w:p>
    <w:p w:rsidR="005C5BBF" w:rsidRDefault="00124F3B" w:rsidP="00124F3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319AC">
        <w:rPr>
          <w:rFonts w:cs="Times New Roman"/>
          <w:sz w:val="28"/>
          <w:szCs w:val="28"/>
          <w:lang w:val="ru-RU"/>
        </w:rPr>
        <w:t xml:space="preserve">«Об утверждении муниципальной программы </w:t>
      </w:r>
    </w:p>
    <w:p w:rsidR="00124F3B" w:rsidRPr="005319AC" w:rsidRDefault="00124F3B" w:rsidP="00124F3B">
      <w:pPr>
        <w:pStyle w:val="Standard"/>
        <w:jc w:val="center"/>
        <w:rPr>
          <w:rFonts w:cs="Times New Roman"/>
          <w:sz w:val="28"/>
          <w:szCs w:val="28"/>
        </w:rPr>
      </w:pPr>
      <w:r w:rsidRPr="005319AC">
        <w:rPr>
          <w:rFonts w:cs="Times New Roman"/>
          <w:sz w:val="28"/>
          <w:szCs w:val="28"/>
          <w:lang w:val="ru-RU"/>
        </w:rPr>
        <w:t>«</w:t>
      </w:r>
      <w:r w:rsidR="004C05D9">
        <w:rPr>
          <w:rFonts w:cs="Times New Roman"/>
          <w:sz w:val="28"/>
          <w:szCs w:val="28"/>
          <w:lang w:val="ru-RU"/>
        </w:rPr>
        <w:t xml:space="preserve">Развитие </w:t>
      </w:r>
      <w:r w:rsidR="007B2705">
        <w:rPr>
          <w:rFonts w:cs="Times New Roman"/>
          <w:sz w:val="28"/>
          <w:szCs w:val="28"/>
          <w:lang w:val="ru-RU"/>
        </w:rPr>
        <w:t>образования</w:t>
      </w:r>
      <w:r w:rsidR="004C05D9">
        <w:rPr>
          <w:rFonts w:cs="Times New Roman"/>
          <w:sz w:val="28"/>
          <w:szCs w:val="28"/>
          <w:lang w:val="ru-RU"/>
        </w:rPr>
        <w:t xml:space="preserve"> на территории Беломорского муниципального округа Республики Карелия</w:t>
      </w:r>
      <w:r w:rsidRPr="005319AC">
        <w:rPr>
          <w:rFonts w:cs="Times New Roman"/>
          <w:sz w:val="28"/>
          <w:szCs w:val="28"/>
          <w:lang w:val="ru-RU"/>
        </w:rPr>
        <w:t>»</w:t>
      </w:r>
    </w:p>
    <w:p w:rsidR="00CB1638" w:rsidRPr="00595555" w:rsidRDefault="00CB1638" w:rsidP="00CB1638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  <w:lang w:val="de-DE"/>
        </w:rPr>
      </w:pPr>
    </w:p>
    <w:p w:rsidR="00CB1638" w:rsidRPr="00595555" w:rsidRDefault="00825710" w:rsidP="00CB1638">
      <w:pPr>
        <w:pStyle w:val="Standard"/>
        <w:jc w:val="both"/>
        <w:rPr>
          <w:rFonts w:cs="Times New Roman"/>
          <w:sz w:val="28"/>
          <w:szCs w:val="28"/>
          <w:highlight w:val="cyan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BE39D8">
        <w:rPr>
          <w:rFonts w:cs="Times New Roman"/>
          <w:sz w:val="28"/>
          <w:szCs w:val="28"/>
          <w:lang w:val="ru-RU"/>
        </w:rPr>
        <w:t>31</w:t>
      </w:r>
      <w:r w:rsidR="005C5BBF">
        <w:rPr>
          <w:rFonts w:cs="Times New Roman"/>
          <w:sz w:val="28"/>
          <w:szCs w:val="28"/>
          <w:lang w:val="ru-RU"/>
        </w:rPr>
        <w:t xml:space="preserve"> июля 2025</w:t>
      </w:r>
      <w:r w:rsidR="00CB1638" w:rsidRPr="00D939B5">
        <w:rPr>
          <w:rFonts w:cs="Times New Roman"/>
          <w:sz w:val="28"/>
          <w:szCs w:val="28"/>
          <w:lang w:val="ru-RU"/>
        </w:rPr>
        <w:t xml:space="preserve"> года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</w:t>
      </w:r>
      <w:r w:rsidR="00CB1638" w:rsidRPr="00D939B5">
        <w:rPr>
          <w:rFonts w:cs="Times New Roman"/>
          <w:sz w:val="28"/>
          <w:szCs w:val="28"/>
          <w:lang w:val="ru-RU"/>
        </w:rPr>
        <w:t xml:space="preserve"> г. Беломорск </w:t>
      </w:r>
      <w:r w:rsidR="00CB1638" w:rsidRPr="00595555">
        <w:rPr>
          <w:rFonts w:cs="Times New Roman"/>
          <w:sz w:val="28"/>
          <w:szCs w:val="28"/>
          <w:highlight w:val="cyan"/>
          <w:lang w:val="ru-RU"/>
        </w:rPr>
        <w:t xml:space="preserve">                                                                                            </w:t>
      </w:r>
    </w:p>
    <w:p w:rsidR="00CB1638" w:rsidRPr="00D939B5" w:rsidRDefault="00CB1638" w:rsidP="00124F3B">
      <w:pPr>
        <w:pStyle w:val="Standard"/>
        <w:numPr>
          <w:ilvl w:val="0"/>
          <w:numId w:val="5"/>
        </w:numPr>
        <w:spacing w:before="116" w:after="116"/>
        <w:jc w:val="both"/>
        <w:rPr>
          <w:rFonts w:cs="Times New Roman"/>
          <w:sz w:val="28"/>
          <w:szCs w:val="28"/>
          <w:lang w:val="ru-RU"/>
        </w:rPr>
      </w:pPr>
      <w:r w:rsidRPr="00D939B5">
        <w:rPr>
          <w:rFonts w:cs="Times New Roman"/>
          <w:b/>
          <w:bCs/>
          <w:sz w:val="28"/>
          <w:szCs w:val="28"/>
          <w:lang w:val="ru-RU"/>
        </w:rPr>
        <w:t>Основание для проведения экспертизы:</w:t>
      </w:r>
      <w:r w:rsidRPr="00D939B5">
        <w:rPr>
          <w:rFonts w:cs="Times New Roman"/>
          <w:sz w:val="28"/>
          <w:szCs w:val="28"/>
          <w:lang w:val="ru-RU"/>
        </w:rPr>
        <w:t xml:space="preserve"> </w:t>
      </w:r>
    </w:p>
    <w:p w:rsidR="005C5BBF" w:rsidRPr="005C5BBF" w:rsidRDefault="005C5BBF" w:rsidP="005C5BBF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5C5BBF">
        <w:rPr>
          <w:rFonts w:cs="Times New Roman"/>
          <w:sz w:val="28"/>
          <w:szCs w:val="28"/>
          <w:lang w:val="ru-RU"/>
        </w:rPr>
        <w:t xml:space="preserve">настоящее заключение подготовлено на основании части 2 статьи 157 Бюджетного кодекса Российской Федерации; пункта 7 части 2 статьи 9 Федерального закона от 7 февраля 2011 года № 6 «Об общих принципах организации и деятельности контрольно-счетных органов субъектов Российской Федерации и муниципальных образований; </w:t>
      </w:r>
      <w:r w:rsidRPr="005C5BBF">
        <w:rPr>
          <w:rFonts w:cs="Times New Roman"/>
          <w:sz w:val="28"/>
          <w:szCs w:val="28"/>
        </w:rPr>
        <w:t>Положения о контрольно-счетном комитете Беломорского муниципального округа, утвержденного Решением IV сессии I созыва Совета</w:t>
      </w:r>
      <w:r w:rsidRPr="005C5BBF">
        <w:rPr>
          <w:rFonts w:cs="Times New Roman"/>
          <w:sz w:val="28"/>
          <w:szCs w:val="28"/>
          <w:lang w:val="ru-RU"/>
        </w:rPr>
        <w:t xml:space="preserve"> Беломорского муниципального округа от 21 ноября 2023 года № 29; </w:t>
      </w:r>
      <w:r w:rsidRPr="005C5BBF">
        <w:rPr>
          <w:sz w:val="28"/>
          <w:szCs w:val="28"/>
        </w:rPr>
        <w:t xml:space="preserve">пункта </w:t>
      </w:r>
      <w:r w:rsidRPr="005C5BBF">
        <w:rPr>
          <w:sz w:val="28"/>
          <w:szCs w:val="28"/>
          <w:lang w:val="ru-RU"/>
        </w:rPr>
        <w:t>40</w:t>
      </w:r>
      <w:r w:rsidRPr="005C5BBF">
        <w:rPr>
          <w:sz w:val="28"/>
          <w:szCs w:val="28"/>
        </w:rPr>
        <w:t xml:space="preserve"> раздела </w:t>
      </w:r>
      <w:r w:rsidRPr="005C5BBF">
        <w:rPr>
          <w:sz w:val="28"/>
          <w:szCs w:val="28"/>
          <w:lang w:val="ru-RU"/>
        </w:rPr>
        <w:t>4</w:t>
      </w:r>
      <w:r w:rsidRPr="005C5BBF">
        <w:rPr>
          <w:sz w:val="28"/>
          <w:szCs w:val="28"/>
        </w:rPr>
        <w:t xml:space="preserve"> Порядка разработки, реализации и оценки эффективности муниципальных программ Беломорского муниципального округа Республики Карелия, утвержденного Постановлением администрации Беломорского муниципального округа от </w:t>
      </w:r>
      <w:r w:rsidRPr="005C5BBF">
        <w:rPr>
          <w:sz w:val="28"/>
          <w:szCs w:val="28"/>
          <w:lang w:val="ru-RU"/>
        </w:rPr>
        <w:t>31 марта 2025</w:t>
      </w:r>
      <w:r w:rsidRPr="005C5BBF">
        <w:rPr>
          <w:sz w:val="28"/>
          <w:szCs w:val="28"/>
        </w:rPr>
        <w:t xml:space="preserve"> г. №</w:t>
      </w:r>
      <w:r w:rsidRPr="005C5BBF">
        <w:rPr>
          <w:sz w:val="28"/>
          <w:szCs w:val="28"/>
          <w:lang w:val="ru-RU"/>
        </w:rPr>
        <w:t>350</w:t>
      </w:r>
      <w:r w:rsidRPr="005C5BBF">
        <w:rPr>
          <w:sz w:val="28"/>
          <w:szCs w:val="28"/>
        </w:rPr>
        <w:t>.</w:t>
      </w:r>
    </w:p>
    <w:p w:rsidR="00CB1638" w:rsidRPr="00D939B5" w:rsidRDefault="005C5BBF" w:rsidP="005C5BBF">
      <w:pPr>
        <w:pStyle w:val="Standard"/>
        <w:spacing w:before="116" w:after="116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ab/>
      </w:r>
      <w:r w:rsidR="00CB1638" w:rsidRPr="00D939B5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  <w:r w:rsidR="00CB1638" w:rsidRPr="00D939B5">
        <w:rPr>
          <w:rFonts w:cs="Times New Roman"/>
          <w:sz w:val="28"/>
          <w:szCs w:val="28"/>
          <w:lang w:val="ru-RU"/>
        </w:rPr>
        <w:t xml:space="preserve"> </w:t>
      </w:r>
    </w:p>
    <w:p w:rsidR="00CB1638" w:rsidRPr="00CB1638" w:rsidRDefault="007A1EAF" w:rsidP="007A1EAF">
      <w:pPr>
        <w:pStyle w:val="Standard"/>
        <w:spacing w:before="2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5C5BBF">
        <w:rPr>
          <w:rFonts w:cs="Times New Roman"/>
          <w:sz w:val="28"/>
          <w:szCs w:val="28"/>
          <w:lang w:val="ru-RU"/>
        </w:rPr>
        <w:tab/>
      </w:r>
      <w:r w:rsidR="0035010C">
        <w:rPr>
          <w:rFonts w:cs="Times New Roman"/>
          <w:sz w:val="28"/>
          <w:szCs w:val="28"/>
          <w:lang w:val="ru-RU"/>
        </w:rPr>
        <w:t xml:space="preserve">проект </w:t>
      </w:r>
      <w:r w:rsidR="00750DFC" w:rsidRPr="00D939B5">
        <w:rPr>
          <w:rFonts w:cs="Times New Roman"/>
          <w:sz w:val="28"/>
          <w:szCs w:val="28"/>
          <w:lang w:val="ru-RU"/>
        </w:rPr>
        <w:t xml:space="preserve">Постановления администрации </w:t>
      </w:r>
      <w:r w:rsidR="00D42342">
        <w:rPr>
          <w:rFonts w:cs="Times New Roman"/>
          <w:sz w:val="28"/>
          <w:szCs w:val="28"/>
          <w:lang w:val="ru-RU"/>
        </w:rPr>
        <w:t>Белом</w:t>
      </w:r>
      <w:r w:rsidR="005C5BBF">
        <w:rPr>
          <w:rFonts w:cs="Times New Roman"/>
          <w:sz w:val="28"/>
          <w:szCs w:val="28"/>
          <w:lang w:val="ru-RU"/>
        </w:rPr>
        <w:t>орского муниципального округа</w:t>
      </w:r>
      <w:r w:rsidR="00750DFC" w:rsidRPr="00D939B5">
        <w:rPr>
          <w:rFonts w:cs="Times New Roman"/>
          <w:sz w:val="28"/>
          <w:szCs w:val="28"/>
          <w:lang w:val="ru-RU"/>
        </w:rPr>
        <w:t xml:space="preserve"> «Об утверждении муниципальной программы </w:t>
      </w:r>
      <w:r w:rsidR="00CB3ECD" w:rsidRPr="00CB3ECD">
        <w:rPr>
          <w:sz w:val="28"/>
          <w:szCs w:val="28"/>
        </w:rPr>
        <w:t xml:space="preserve">«Развитие </w:t>
      </w:r>
      <w:r w:rsidR="007B2705">
        <w:rPr>
          <w:sz w:val="28"/>
          <w:szCs w:val="28"/>
          <w:lang w:val="ru-RU"/>
        </w:rPr>
        <w:t>образования</w:t>
      </w:r>
      <w:r w:rsidR="00CB3ECD" w:rsidRPr="00CB3ECD">
        <w:rPr>
          <w:sz w:val="28"/>
          <w:szCs w:val="28"/>
        </w:rPr>
        <w:t xml:space="preserve"> на территории Беломорского муниципального округа Республики Карелия»</w:t>
      </w:r>
      <w:r w:rsidR="00D939B5" w:rsidRPr="00CB3ECD">
        <w:rPr>
          <w:rFonts w:cs="Times New Roman"/>
          <w:sz w:val="28"/>
          <w:szCs w:val="28"/>
          <w:lang w:val="ru-RU"/>
        </w:rPr>
        <w:t>.</w:t>
      </w:r>
      <w:r w:rsidR="00750DFC" w:rsidRPr="00D939B5">
        <w:rPr>
          <w:rFonts w:cs="Times New Roman"/>
          <w:sz w:val="28"/>
          <w:szCs w:val="28"/>
          <w:lang w:val="ru-RU"/>
        </w:rPr>
        <w:t xml:space="preserve">  </w:t>
      </w:r>
    </w:p>
    <w:p w:rsidR="00CB1638" w:rsidRPr="00CB1638" w:rsidRDefault="00CB1638" w:rsidP="00CB1638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</w:rPr>
      </w:pPr>
      <w:r w:rsidRPr="00CB1638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8D26A2" w:rsidRPr="008D26A2" w:rsidRDefault="005C5BBF" w:rsidP="008D26A2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b/>
          <w:szCs w:val="28"/>
        </w:rPr>
        <w:tab/>
      </w:r>
      <w:r w:rsidR="008D26A2" w:rsidRPr="008D26A2">
        <w:rPr>
          <w:sz w:val="28"/>
          <w:szCs w:val="28"/>
          <w:lang w:val="ru-RU"/>
        </w:rPr>
        <w:t xml:space="preserve"> - п</w:t>
      </w:r>
      <w:r w:rsidR="008D26A2" w:rsidRPr="008D26A2">
        <w:rPr>
          <w:sz w:val="28"/>
          <w:szCs w:val="28"/>
        </w:rPr>
        <w:t xml:space="preserve">одтверждение полномочий в проекте Постановления администрации </w:t>
      </w:r>
      <w:r w:rsidR="008D26A2" w:rsidRPr="008D26A2">
        <w:rPr>
          <w:sz w:val="28"/>
          <w:szCs w:val="28"/>
          <w:lang w:val="ru-RU"/>
        </w:rPr>
        <w:t>Беломорского муниципального округа</w:t>
      </w:r>
      <w:r w:rsidR="008D26A2" w:rsidRPr="008D26A2">
        <w:rPr>
          <w:b/>
          <w:sz w:val="28"/>
          <w:szCs w:val="28"/>
        </w:rPr>
        <w:t xml:space="preserve"> </w:t>
      </w:r>
      <w:r w:rsidR="008D26A2" w:rsidRPr="008D26A2">
        <w:rPr>
          <w:rFonts w:cs="Times New Roman"/>
          <w:sz w:val="28"/>
          <w:szCs w:val="28"/>
          <w:lang w:val="ru-RU"/>
        </w:rPr>
        <w:t xml:space="preserve">«Об утверждении муниципальной программы «Эффективное управление муниципальными финансами на территории Беломорского муниципального округа Республики Карелия» (далее – Проект постановления, Проект муниципальной программы, Муниципальная программа). </w:t>
      </w:r>
    </w:p>
    <w:p w:rsidR="00A10DC5" w:rsidRPr="00A10DC5" w:rsidRDefault="008D26A2" w:rsidP="00A10DC5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 w:rsidRPr="008D26A2">
        <w:rPr>
          <w:rFonts w:cs="Times New Roman"/>
          <w:sz w:val="28"/>
          <w:szCs w:val="28"/>
          <w:lang w:val="ru-RU"/>
        </w:rPr>
        <w:lastRenderedPageBreak/>
        <w:tab/>
        <w:t xml:space="preserve">- </w:t>
      </w:r>
      <w:r w:rsidR="00A10DC5" w:rsidRPr="00A10DC5">
        <w:rPr>
          <w:rFonts w:cs="Times New Roman"/>
          <w:sz w:val="28"/>
          <w:szCs w:val="28"/>
          <w:lang w:val="ru-RU"/>
        </w:rPr>
        <w:t xml:space="preserve">определение соответствия Проекта муниципальной программы </w:t>
      </w:r>
      <w:r w:rsidR="00A10DC5" w:rsidRPr="00A10DC5">
        <w:rPr>
          <w:sz w:val="28"/>
          <w:szCs w:val="28"/>
        </w:rPr>
        <w:t>Бюджетн</w:t>
      </w:r>
      <w:r w:rsidR="00A10DC5" w:rsidRPr="00A10DC5">
        <w:rPr>
          <w:sz w:val="28"/>
          <w:szCs w:val="28"/>
          <w:lang w:val="ru-RU"/>
        </w:rPr>
        <w:t>ому</w:t>
      </w:r>
      <w:r w:rsidR="00A10DC5" w:rsidRPr="00A10DC5">
        <w:rPr>
          <w:sz w:val="28"/>
          <w:szCs w:val="28"/>
        </w:rPr>
        <w:t xml:space="preserve"> кодекс</w:t>
      </w:r>
      <w:r w:rsidR="00A10DC5" w:rsidRPr="00A10DC5">
        <w:rPr>
          <w:sz w:val="28"/>
          <w:szCs w:val="28"/>
          <w:lang w:val="ru-RU"/>
        </w:rPr>
        <w:t>у</w:t>
      </w:r>
      <w:r w:rsidR="00A10DC5" w:rsidRPr="00A10DC5">
        <w:rPr>
          <w:sz w:val="28"/>
          <w:szCs w:val="28"/>
        </w:rPr>
        <w:t xml:space="preserve"> Российской Федерации</w:t>
      </w:r>
      <w:r w:rsidR="00A10DC5" w:rsidRPr="00A10DC5">
        <w:rPr>
          <w:sz w:val="28"/>
          <w:szCs w:val="28"/>
          <w:lang w:val="ru-RU"/>
        </w:rPr>
        <w:t>,</w:t>
      </w:r>
      <w:r w:rsidR="00A10DC5" w:rsidRPr="00A10DC5">
        <w:rPr>
          <w:sz w:val="28"/>
          <w:szCs w:val="28"/>
        </w:rPr>
        <w:t xml:space="preserve"> Федеральн</w:t>
      </w:r>
      <w:r w:rsidR="00A10DC5" w:rsidRPr="00A10DC5">
        <w:rPr>
          <w:sz w:val="28"/>
          <w:szCs w:val="28"/>
          <w:lang w:val="ru-RU"/>
        </w:rPr>
        <w:t>ому</w:t>
      </w:r>
      <w:r w:rsidR="00A10DC5" w:rsidRPr="00A10DC5">
        <w:rPr>
          <w:sz w:val="28"/>
          <w:szCs w:val="28"/>
        </w:rPr>
        <w:t xml:space="preserve"> закон</w:t>
      </w:r>
      <w:r w:rsidR="00A10DC5" w:rsidRPr="00A10DC5">
        <w:rPr>
          <w:sz w:val="28"/>
          <w:szCs w:val="28"/>
          <w:lang w:val="ru-RU"/>
        </w:rPr>
        <w:t>у</w:t>
      </w:r>
      <w:r w:rsidR="00A10DC5" w:rsidRPr="00A10DC5"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="00A10DC5" w:rsidRPr="00A10DC5">
        <w:rPr>
          <w:sz w:val="28"/>
          <w:szCs w:val="28"/>
          <w:lang w:val="ru-RU"/>
        </w:rPr>
        <w:t>,</w:t>
      </w:r>
      <w:r w:rsidR="00A10DC5" w:rsidRPr="00A10DC5">
        <w:rPr>
          <w:rFonts w:cs="Times New Roman"/>
          <w:sz w:val="28"/>
          <w:szCs w:val="28"/>
        </w:rPr>
        <w:t xml:space="preserve"> Федеральн</w:t>
      </w:r>
      <w:r w:rsidR="00A10DC5" w:rsidRPr="00A10DC5">
        <w:rPr>
          <w:rFonts w:cs="Times New Roman"/>
          <w:sz w:val="28"/>
          <w:szCs w:val="28"/>
          <w:lang w:val="ru-RU"/>
        </w:rPr>
        <w:t>ому</w:t>
      </w:r>
      <w:r w:rsidR="00A10DC5" w:rsidRPr="00A10DC5">
        <w:rPr>
          <w:rFonts w:cs="Times New Roman"/>
          <w:sz w:val="28"/>
          <w:szCs w:val="28"/>
        </w:rPr>
        <w:t xml:space="preserve"> закон</w:t>
      </w:r>
      <w:r w:rsidR="00A10DC5" w:rsidRPr="00A10DC5">
        <w:rPr>
          <w:rFonts w:cs="Times New Roman"/>
          <w:sz w:val="28"/>
          <w:szCs w:val="28"/>
          <w:lang w:val="ru-RU"/>
        </w:rPr>
        <w:t>у</w:t>
      </w:r>
      <w:r w:rsidR="00A10DC5" w:rsidRPr="00A10DC5">
        <w:rPr>
          <w:rFonts w:cs="Times New Roman"/>
          <w:sz w:val="28"/>
          <w:szCs w:val="28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r w:rsidR="00A10DC5" w:rsidRPr="00A10DC5">
        <w:rPr>
          <w:sz w:val="28"/>
          <w:szCs w:val="28"/>
        </w:rPr>
        <w:t>Устав</w:t>
      </w:r>
      <w:r w:rsidR="00A10DC5" w:rsidRPr="00A10DC5">
        <w:rPr>
          <w:sz w:val="28"/>
          <w:szCs w:val="28"/>
          <w:lang w:val="ru-RU"/>
        </w:rPr>
        <w:t>у</w:t>
      </w:r>
      <w:r w:rsidR="00A10DC5" w:rsidRPr="00A10DC5">
        <w:rPr>
          <w:sz w:val="28"/>
          <w:szCs w:val="28"/>
        </w:rPr>
        <w:t xml:space="preserve"> Беломорского муниципального округа Республики Карелия</w:t>
      </w:r>
      <w:r w:rsidR="00A10DC5" w:rsidRPr="00A10DC5">
        <w:rPr>
          <w:sz w:val="28"/>
          <w:szCs w:val="28"/>
          <w:lang w:val="ru-RU"/>
        </w:rPr>
        <w:t>,</w:t>
      </w:r>
      <w:r w:rsidR="00A10DC5" w:rsidRPr="00A10DC5">
        <w:rPr>
          <w:sz w:val="28"/>
          <w:szCs w:val="28"/>
        </w:rPr>
        <w:t xml:space="preserve"> Порядк</w:t>
      </w:r>
      <w:r w:rsidR="00A10DC5" w:rsidRPr="00A10DC5">
        <w:rPr>
          <w:sz w:val="28"/>
          <w:szCs w:val="28"/>
          <w:lang w:val="ru-RU"/>
        </w:rPr>
        <w:t>у</w:t>
      </w:r>
      <w:r w:rsidR="00A10DC5" w:rsidRPr="00A10DC5">
        <w:rPr>
          <w:sz w:val="28"/>
          <w:szCs w:val="28"/>
        </w:rPr>
        <w:t xml:space="preserve"> разработки, реализации и оценки эффективности муниципальных программ Беломорского муниципального округа Республики Карелия</w:t>
      </w:r>
      <w:r w:rsidR="00A10DC5" w:rsidRPr="00A10DC5">
        <w:rPr>
          <w:sz w:val="28"/>
          <w:szCs w:val="28"/>
          <w:lang w:val="ru-RU"/>
        </w:rPr>
        <w:t>, утвержденному</w:t>
      </w:r>
      <w:r w:rsidR="00A10DC5" w:rsidRPr="00A10DC5">
        <w:rPr>
          <w:sz w:val="28"/>
          <w:szCs w:val="28"/>
        </w:rPr>
        <w:t xml:space="preserve"> Постановлени</w:t>
      </w:r>
      <w:r w:rsidR="00A10DC5" w:rsidRPr="00A10DC5">
        <w:rPr>
          <w:sz w:val="28"/>
          <w:szCs w:val="28"/>
          <w:lang w:val="ru-RU"/>
        </w:rPr>
        <w:t>ем</w:t>
      </w:r>
      <w:r w:rsidR="00A10DC5" w:rsidRPr="00A10DC5">
        <w:rPr>
          <w:sz w:val="28"/>
          <w:szCs w:val="28"/>
        </w:rPr>
        <w:t xml:space="preserve"> администрации Беломорского муниципального округа </w:t>
      </w:r>
      <w:r w:rsidR="00A10DC5" w:rsidRPr="00A10DC5">
        <w:rPr>
          <w:sz w:val="28"/>
          <w:szCs w:val="28"/>
          <w:lang w:val="ru-RU"/>
        </w:rPr>
        <w:t xml:space="preserve"> </w:t>
      </w:r>
      <w:r w:rsidR="00A10DC5" w:rsidRPr="00A10DC5">
        <w:rPr>
          <w:rFonts w:eastAsia="Liberation Serif"/>
          <w:sz w:val="28"/>
          <w:szCs w:val="28"/>
          <w:highlight w:val="white"/>
          <w:lang w:eastAsia="en-US"/>
        </w:rPr>
        <w:t xml:space="preserve">от </w:t>
      </w:r>
      <w:r w:rsidR="00A10DC5" w:rsidRPr="00A10DC5">
        <w:rPr>
          <w:rFonts w:eastAsia="Liberation Serif"/>
          <w:sz w:val="28"/>
          <w:szCs w:val="28"/>
          <w:highlight w:val="white"/>
          <w:lang w:val="ru-RU" w:eastAsia="en-US"/>
        </w:rPr>
        <w:t>31 марта 2025</w:t>
      </w:r>
      <w:r w:rsidR="00A10DC5" w:rsidRPr="00A10DC5">
        <w:rPr>
          <w:rFonts w:eastAsia="Liberation Serif"/>
          <w:sz w:val="28"/>
          <w:szCs w:val="28"/>
          <w:highlight w:val="white"/>
          <w:lang w:eastAsia="en-US"/>
        </w:rPr>
        <w:t xml:space="preserve"> года № </w:t>
      </w:r>
      <w:r w:rsidR="00A10DC5" w:rsidRPr="00A10DC5">
        <w:rPr>
          <w:rFonts w:eastAsia="Liberation Serif"/>
          <w:sz w:val="28"/>
          <w:szCs w:val="28"/>
          <w:lang w:val="ru-RU" w:eastAsia="en-US"/>
        </w:rPr>
        <w:t>350</w:t>
      </w:r>
      <w:r w:rsidR="00A10DC5" w:rsidRPr="00A10DC5">
        <w:rPr>
          <w:sz w:val="28"/>
          <w:szCs w:val="28"/>
          <w:lang w:val="ru-RU"/>
        </w:rPr>
        <w:t>.</w:t>
      </w:r>
    </w:p>
    <w:p w:rsidR="008D26A2" w:rsidRPr="008D26A2" w:rsidRDefault="008D26A2" w:rsidP="008D26A2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</w:p>
    <w:p w:rsidR="00CB1638" w:rsidRPr="00A10DC5" w:rsidRDefault="008D26A2" w:rsidP="00A10DC5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8D26A2">
        <w:rPr>
          <w:sz w:val="28"/>
          <w:szCs w:val="28"/>
          <w:lang w:val="ru-RU"/>
        </w:rPr>
        <w:tab/>
      </w:r>
      <w:r w:rsidR="00A10DC5" w:rsidRPr="00A10DC5">
        <w:rPr>
          <w:b/>
          <w:sz w:val="28"/>
          <w:szCs w:val="28"/>
          <w:lang w:val="ru-RU"/>
        </w:rPr>
        <w:t>4</w:t>
      </w:r>
      <w:r w:rsidR="00CB1638" w:rsidRPr="00A10DC5">
        <w:rPr>
          <w:b/>
          <w:bCs/>
          <w:sz w:val="28"/>
          <w:szCs w:val="28"/>
        </w:rPr>
        <w:t>. Правовая основа экспертизы:</w:t>
      </w:r>
      <w:r w:rsidR="00CB1638" w:rsidRPr="00A10DC5">
        <w:rPr>
          <w:b/>
          <w:sz w:val="28"/>
          <w:szCs w:val="28"/>
        </w:rPr>
        <w:t xml:space="preserve"> </w:t>
      </w:r>
    </w:p>
    <w:p w:rsidR="00A10DC5" w:rsidRPr="00A10DC5" w:rsidRDefault="008D26A2" w:rsidP="00A10DC5">
      <w:pPr>
        <w:tabs>
          <w:tab w:val="left" w:pos="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0DC5" w:rsidRPr="00A10DC5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- Бюджетный кодекс РФ); Федеральный закон от 6 октября 2003г. № 131-ФЗ «Об общих принципах организации местного самоуправления в Российской Федерации» (далее - Федеральный закон №131-ФЗ); Федеральный закон от 20 марта 2025 года № 33-ФЗ «Об общих принципах организации местного самоуправления в единой системе публичной власти» (далее – Федеральный закон №33-ФЗ), Устав Беломорского муниципального округа Республики Карелия (далее - Устав Беломорского муниципального округа), утвержденный Решением Совета Беломорского муниципального округа Республики Карелия от 31 октября 2023г. №10</w:t>
      </w:r>
      <w:r w:rsidR="00A10DC5" w:rsidRPr="00A10DC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10DC5" w:rsidRPr="00A10DC5">
        <w:rPr>
          <w:rFonts w:ascii="Times New Roman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Беломорского муниципального округа Республики Карелия, утвержденный Постановлением администрации Беломорского муниципального округа от 31 марта 2025 г. №350 (далее – Порядок разработки и реализации муниципальных программ); </w:t>
      </w:r>
      <w:r w:rsidR="00A10DC5" w:rsidRPr="00A10DC5">
        <w:rPr>
          <w:rFonts w:ascii="Times New Roman" w:eastAsia="Liberation Serif" w:hAnsi="Times New Roman" w:cs="Times New Roman"/>
          <w:sz w:val="28"/>
          <w:szCs w:val="28"/>
          <w:lang w:eastAsia="en-US"/>
        </w:rPr>
        <w:t xml:space="preserve">Постановление администрации </w:t>
      </w:r>
      <w:r w:rsidR="00A10DC5" w:rsidRPr="00A10D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«Беломорский муниципальный район» </w:t>
      </w:r>
      <w:r w:rsidR="00A10DC5" w:rsidRPr="00A10DC5">
        <w:rPr>
          <w:rFonts w:ascii="Times New Roman" w:eastAsia="Liberation Serif" w:hAnsi="Times New Roman" w:cs="Times New Roman"/>
          <w:sz w:val="28"/>
          <w:szCs w:val="28"/>
          <w:lang w:eastAsia="en-US"/>
        </w:rPr>
        <w:t>от 9 октября 2023 года № 985 «Об утверждении Перечня муниципальных программ Беломорского муниципального округа Республики Карелия»</w:t>
      </w:r>
      <w:r w:rsidR="00A10DC5" w:rsidRPr="00A10DC5">
        <w:rPr>
          <w:rFonts w:ascii="Times New Roman" w:hAnsi="Times New Roman" w:cs="Times New Roman"/>
          <w:sz w:val="28"/>
          <w:szCs w:val="28"/>
        </w:rPr>
        <w:t xml:space="preserve"> (далее – Перечень муниципальных программ) </w:t>
      </w:r>
      <w:r w:rsidR="00A10DC5" w:rsidRPr="00A10DC5">
        <w:rPr>
          <w:rFonts w:ascii="Times New Roman" w:hAnsi="Times New Roman" w:cs="Times New Roman"/>
          <w:bCs/>
          <w:sz w:val="28"/>
          <w:szCs w:val="28"/>
        </w:rPr>
        <w:t>и другие правовые акты.</w:t>
      </w:r>
      <w:r w:rsidR="00A10DC5" w:rsidRPr="00A1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638" w:rsidRPr="00A10DC5" w:rsidRDefault="00A10DC5" w:rsidP="00A10DC5">
      <w:pPr>
        <w:tabs>
          <w:tab w:val="left" w:pos="993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B1638" w:rsidRPr="00A10DC5">
        <w:rPr>
          <w:rFonts w:ascii="Times New Roman" w:hAnsi="Times New Roman" w:cs="Times New Roman"/>
          <w:b/>
          <w:bCs/>
          <w:sz w:val="28"/>
          <w:szCs w:val="28"/>
        </w:rPr>
        <w:t xml:space="preserve">5.    В ходе </w:t>
      </w:r>
      <w:r w:rsidR="00CB1638" w:rsidRPr="00A10DC5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CB1638" w:rsidRPr="00A10DC5">
        <w:rPr>
          <w:rFonts w:ascii="Times New Roman" w:hAnsi="Times New Roman" w:cs="Times New Roman"/>
          <w:sz w:val="28"/>
          <w:szCs w:val="28"/>
        </w:rPr>
        <w:t xml:space="preserve">  </w:t>
      </w:r>
      <w:r w:rsidR="00CB1638" w:rsidRPr="00A10DC5">
        <w:rPr>
          <w:rFonts w:ascii="Times New Roman" w:hAnsi="Times New Roman" w:cs="Times New Roman"/>
          <w:b/>
          <w:bCs/>
          <w:sz w:val="28"/>
          <w:szCs w:val="28"/>
        </w:rPr>
        <w:t>установлено:</w:t>
      </w:r>
    </w:p>
    <w:p w:rsidR="00CB1638" w:rsidRDefault="00CB1638" w:rsidP="007A1EAF">
      <w:pPr>
        <w:pStyle w:val="Standard"/>
        <w:tabs>
          <w:tab w:val="left" w:pos="60"/>
        </w:tabs>
        <w:spacing w:before="174"/>
        <w:ind w:firstLine="709"/>
        <w:jc w:val="both"/>
        <w:rPr>
          <w:iCs/>
          <w:sz w:val="28"/>
          <w:szCs w:val="28"/>
          <w:lang w:val="ru-RU"/>
        </w:rPr>
      </w:pPr>
      <w:r w:rsidRPr="00077857">
        <w:rPr>
          <w:rFonts w:cs="Times New Roman"/>
          <w:sz w:val="28"/>
          <w:szCs w:val="28"/>
          <w:lang w:val="ru-RU"/>
        </w:rPr>
        <w:t xml:space="preserve">Проект </w:t>
      </w:r>
      <w:r w:rsidR="00825710" w:rsidRPr="00077857">
        <w:rPr>
          <w:rFonts w:cs="Times New Roman"/>
          <w:sz w:val="28"/>
          <w:szCs w:val="28"/>
          <w:lang w:val="ru-RU"/>
        </w:rPr>
        <w:t>Муниципальной программы</w:t>
      </w:r>
      <w:r w:rsidRPr="00077857">
        <w:rPr>
          <w:rFonts w:cs="Times New Roman"/>
          <w:sz w:val="28"/>
          <w:szCs w:val="28"/>
          <w:lang w:val="ru-RU"/>
        </w:rPr>
        <w:t xml:space="preserve"> разработан </w:t>
      </w:r>
      <w:r w:rsidR="00825710" w:rsidRPr="00077857">
        <w:rPr>
          <w:rFonts w:cs="Times New Roman"/>
          <w:sz w:val="28"/>
          <w:szCs w:val="28"/>
          <w:lang w:val="ru-RU"/>
        </w:rPr>
        <w:t>а</w:t>
      </w:r>
      <w:r w:rsidRPr="00077857">
        <w:rPr>
          <w:rFonts w:cs="Times New Roman"/>
          <w:sz w:val="28"/>
          <w:szCs w:val="28"/>
          <w:lang w:val="ru-RU"/>
        </w:rPr>
        <w:t xml:space="preserve">дминистрацией </w:t>
      </w:r>
      <w:r w:rsidR="00E3186A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077857">
        <w:rPr>
          <w:rFonts w:cs="Times New Roman"/>
          <w:sz w:val="28"/>
          <w:szCs w:val="28"/>
          <w:lang w:val="ru-RU"/>
        </w:rPr>
        <w:t xml:space="preserve"> и представлен в Контрольно-счетный комитет Беломорского муниципального </w:t>
      </w:r>
      <w:r w:rsidR="0082021A">
        <w:rPr>
          <w:rFonts w:cs="Times New Roman"/>
          <w:sz w:val="28"/>
          <w:szCs w:val="28"/>
          <w:lang w:val="ru-RU"/>
        </w:rPr>
        <w:t>округа</w:t>
      </w:r>
      <w:r w:rsidRPr="00077857">
        <w:rPr>
          <w:rFonts w:cs="Times New Roman"/>
          <w:sz w:val="28"/>
          <w:szCs w:val="28"/>
          <w:lang w:val="ru-RU"/>
        </w:rPr>
        <w:t xml:space="preserve"> </w:t>
      </w:r>
      <w:r w:rsidR="00825710" w:rsidRPr="00077857">
        <w:rPr>
          <w:rFonts w:cs="Times New Roman"/>
          <w:sz w:val="28"/>
          <w:szCs w:val="28"/>
          <w:lang w:val="ru-RU"/>
        </w:rPr>
        <w:t xml:space="preserve">(далее - Контрольно-счетный комитет) </w:t>
      </w:r>
      <w:r w:rsidR="0082021A">
        <w:rPr>
          <w:rFonts w:cs="Times New Roman"/>
          <w:sz w:val="28"/>
          <w:szCs w:val="28"/>
          <w:lang w:val="ru-RU"/>
        </w:rPr>
        <w:t>10 июля 2025</w:t>
      </w:r>
      <w:r w:rsidR="007246B8" w:rsidRPr="00077857">
        <w:rPr>
          <w:rFonts w:cs="Times New Roman"/>
          <w:sz w:val="28"/>
          <w:szCs w:val="28"/>
          <w:lang w:val="ru-RU"/>
        </w:rPr>
        <w:t xml:space="preserve"> года </w:t>
      </w:r>
      <w:r w:rsidR="007246B8" w:rsidRPr="00077857">
        <w:rPr>
          <w:iCs/>
          <w:sz w:val="28"/>
          <w:szCs w:val="28"/>
        </w:rPr>
        <w:t xml:space="preserve">письмом администрации </w:t>
      </w:r>
      <w:r w:rsidR="0082021A">
        <w:rPr>
          <w:iCs/>
          <w:sz w:val="28"/>
          <w:szCs w:val="28"/>
          <w:lang w:val="ru-RU"/>
        </w:rPr>
        <w:t>Беломорского муниципального округа</w:t>
      </w:r>
      <w:r w:rsidR="007246B8" w:rsidRPr="007E1046">
        <w:rPr>
          <w:iCs/>
          <w:sz w:val="28"/>
          <w:szCs w:val="28"/>
        </w:rPr>
        <w:t xml:space="preserve"> от </w:t>
      </w:r>
      <w:r w:rsidR="0082021A">
        <w:rPr>
          <w:iCs/>
          <w:sz w:val="28"/>
          <w:szCs w:val="28"/>
          <w:lang w:val="ru-RU"/>
        </w:rPr>
        <w:t>10 июля 2025</w:t>
      </w:r>
      <w:r w:rsidR="007246B8">
        <w:rPr>
          <w:iCs/>
          <w:sz w:val="28"/>
          <w:szCs w:val="28"/>
          <w:lang w:val="ru-RU"/>
        </w:rPr>
        <w:t xml:space="preserve"> года</w:t>
      </w:r>
      <w:r w:rsidR="007246B8" w:rsidRPr="007E1046">
        <w:rPr>
          <w:iCs/>
          <w:sz w:val="28"/>
          <w:szCs w:val="28"/>
        </w:rPr>
        <w:t xml:space="preserve"> №</w:t>
      </w:r>
      <w:r w:rsidR="007246B8" w:rsidRPr="007E1046">
        <w:rPr>
          <w:rFonts w:eastAsia="Liberation Serif"/>
          <w:sz w:val="28"/>
          <w:szCs w:val="28"/>
          <w:highlight w:val="white"/>
          <w:lang w:eastAsia="en-US"/>
        </w:rPr>
        <w:t> </w:t>
      </w:r>
      <w:r w:rsidR="007246B8" w:rsidRPr="007E1046">
        <w:rPr>
          <w:iCs/>
          <w:sz w:val="28"/>
          <w:szCs w:val="28"/>
        </w:rPr>
        <w:t>01-</w:t>
      </w:r>
      <w:r w:rsidR="0082021A">
        <w:rPr>
          <w:iCs/>
          <w:sz w:val="28"/>
          <w:szCs w:val="28"/>
          <w:lang w:val="ru-RU"/>
        </w:rPr>
        <w:t>4208</w:t>
      </w:r>
      <w:r w:rsidR="007246B8" w:rsidRPr="007E1046">
        <w:rPr>
          <w:iCs/>
          <w:sz w:val="28"/>
          <w:szCs w:val="28"/>
        </w:rPr>
        <w:t>/</w:t>
      </w:r>
      <w:r w:rsidR="0082021A">
        <w:rPr>
          <w:iCs/>
          <w:sz w:val="28"/>
          <w:szCs w:val="28"/>
          <w:lang w:val="ru-RU"/>
        </w:rPr>
        <w:t>05</w:t>
      </w:r>
      <w:r w:rsidR="007246B8" w:rsidRPr="007E1046">
        <w:rPr>
          <w:iCs/>
          <w:sz w:val="28"/>
          <w:szCs w:val="28"/>
        </w:rPr>
        <w:t xml:space="preserve"> в </w:t>
      </w:r>
      <w:r w:rsidR="000A6AC1">
        <w:rPr>
          <w:iCs/>
          <w:sz w:val="28"/>
          <w:szCs w:val="28"/>
          <w:lang w:val="ru-RU"/>
        </w:rPr>
        <w:t>электронн</w:t>
      </w:r>
      <w:r w:rsidR="0082021A">
        <w:rPr>
          <w:iCs/>
          <w:sz w:val="28"/>
          <w:szCs w:val="28"/>
          <w:lang w:val="ru-RU"/>
        </w:rPr>
        <w:t>ом виде</w:t>
      </w:r>
      <w:r w:rsidR="003600C8">
        <w:rPr>
          <w:iCs/>
          <w:sz w:val="28"/>
          <w:szCs w:val="28"/>
          <w:lang w:val="ru-RU"/>
        </w:rPr>
        <w:t xml:space="preserve"> в составе</w:t>
      </w:r>
      <w:r w:rsidR="007246B8">
        <w:rPr>
          <w:iCs/>
          <w:sz w:val="28"/>
          <w:szCs w:val="28"/>
          <w:lang w:val="ru-RU"/>
        </w:rPr>
        <w:t>:</w:t>
      </w:r>
    </w:p>
    <w:p w:rsidR="0082021A" w:rsidRPr="0082021A" w:rsidRDefault="001A09C8" w:rsidP="0082021A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82021A" w:rsidRPr="0082021A">
        <w:rPr>
          <w:rFonts w:ascii="Times New Roman" w:hAnsi="Times New Roman" w:cs="Times New Roman"/>
          <w:iCs/>
          <w:sz w:val="28"/>
          <w:szCs w:val="28"/>
        </w:rPr>
        <w:t xml:space="preserve">роект постановления с приложениями на </w:t>
      </w:r>
      <w:r w:rsidR="0082021A">
        <w:rPr>
          <w:rFonts w:ascii="Times New Roman" w:hAnsi="Times New Roman" w:cs="Times New Roman"/>
          <w:iCs/>
          <w:sz w:val="28"/>
          <w:szCs w:val="28"/>
        </w:rPr>
        <w:t>62</w:t>
      </w:r>
      <w:r w:rsidR="0082021A" w:rsidRPr="0082021A">
        <w:rPr>
          <w:rFonts w:ascii="Times New Roman" w:hAnsi="Times New Roman" w:cs="Times New Roman"/>
          <w:iCs/>
          <w:sz w:val="28"/>
          <w:szCs w:val="28"/>
        </w:rPr>
        <w:t xml:space="preserve"> лист</w:t>
      </w:r>
      <w:r w:rsidR="0082021A">
        <w:rPr>
          <w:rFonts w:ascii="Times New Roman" w:hAnsi="Times New Roman" w:cs="Times New Roman"/>
          <w:iCs/>
          <w:sz w:val="28"/>
          <w:szCs w:val="28"/>
        </w:rPr>
        <w:t>ах</w:t>
      </w:r>
      <w:r w:rsidR="0082021A" w:rsidRPr="0082021A">
        <w:rPr>
          <w:rFonts w:ascii="Times New Roman" w:hAnsi="Times New Roman" w:cs="Times New Roman"/>
          <w:iCs/>
          <w:sz w:val="28"/>
          <w:szCs w:val="28"/>
        </w:rPr>
        <w:t>.</w:t>
      </w:r>
    </w:p>
    <w:p w:rsidR="007246B8" w:rsidRDefault="007246B8" w:rsidP="007A1EAF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E3ECD" w:rsidRDefault="00AE3ECD" w:rsidP="007A1EAF">
      <w:pPr>
        <w:pStyle w:val="Standard"/>
        <w:tabs>
          <w:tab w:val="left" w:pos="6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</w:t>
      </w:r>
      <w:r w:rsidR="00CD711C">
        <w:rPr>
          <w:rFonts w:cs="Times New Roman"/>
          <w:sz w:val="28"/>
          <w:szCs w:val="28"/>
          <w:lang w:val="ru-RU"/>
        </w:rPr>
        <w:t xml:space="preserve"> </w:t>
      </w:r>
      <w:r w:rsidRPr="007E1046">
        <w:rPr>
          <w:rFonts w:cs="Times New Roman"/>
          <w:sz w:val="28"/>
          <w:szCs w:val="28"/>
          <w:lang w:val="ru-RU"/>
        </w:rPr>
        <w:t>Проект Муниципальной программы</w:t>
      </w:r>
      <w:r w:rsidRPr="007E1046">
        <w:rPr>
          <w:sz w:val="28"/>
          <w:szCs w:val="28"/>
          <w:lang w:val="ru-RU"/>
        </w:rPr>
        <w:t xml:space="preserve"> </w:t>
      </w:r>
      <w:r w:rsidRPr="007E1046">
        <w:rPr>
          <w:rFonts w:cs="Times New Roman"/>
          <w:sz w:val="28"/>
          <w:szCs w:val="28"/>
          <w:lang w:val="ru-RU"/>
        </w:rPr>
        <w:t xml:space="preserve">разработан администрацией </w:t>
      </w:r>
      <w:r w:rsidR="0082021A">
        <w:rPr>
          <w:rFonts w:cs="Times New Roman"/>
          <w:sz w:val="28"/>
          <w:szCs w:val="28"/>
          <w:lang w:val="ru-RU"/>
        </w:rPr>
        <w:t>Беломорского м</w:t>
      </w:r>
      <w:r w:rsidR="00CC6D5B">
        <w:rPr>
          <w:rFonts w:cs="Times New Roman"/>
          <w:sz w:val="28"/>
          <w:szCs w:val="28"/>
          <w:lang w:val="ru-RU"/>
        </w:rPr>
        <w:t>у</w:t>
      </w:r>
      <w:r w:rsidR="0082021A">
        <w:rPr>
          <w:rFonts w:cs="Times New Roman"/>
          <w:sz w:val="28"/>
          <w:szCs w:val="28"/>
          <w:lang w:val="ru-RU"/>
        </w:rPr>
        <w:t>нициального округа</w:t>
      </w:r>
      <w:r w:rsidRPr="007E1046">
        <w:rPr>
          <w:rFonts w:cs="Times New Roman"/>
          <w:sz w:val="28"/>
          <w:szCs w:val="28"/>
          <w:lang w:val="ru-RU"/>
        </w:rPr>
        <w:t xml:space="preserve"> и представлен в Контрольно-счетный комитет на основании пункта </w:t>
      </w:r>
      <w:r w:rsidR="0082021A">
        <w:rPr>
          <w:rFonts w:cs="Times New Roman"/>
          <w:sz w:val="28"/>
          <w:szCs w:val="28"/>
          <w:lang w:val="ru-RU"/>
        </w:rPr>
        <w:t>40</w:t>
      </w:r>
      <w:r w:rsidRPr="007E1046">
        <w:rPr>
          <w:rFonts w:cs="Times New Roman"/>
          <w:sz w:val="28"/>
          <w:szCs w:val="28"/>
          <w:lang w:val="ru-RU"/>
        </w:rPr>
        <w:t xml:space="preserve"> </w:t>
      </w:r>
      <w:r w:rsidRPr="007E1046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>
        <w:rPr>
          <w:sz w:val="28"/>
          <w:szCs w:val="28"/>
          <w:lang w:val="ru-RU"/>
        </w:rPr>
        <w:t>ка</w:t>
      </w:r>
      <w:r>
        <w:rPr>
          <w:sz w:val="28"/>
          <w:szCs w:val="28"/>
        </w:rPr>
        <w:t xml:space="preserve"> разработки и реализации </w:t>
      </w:r>
      <w:r w:rsidR="0082021A">
        <w:rPr>
          <w:sz w:val="28"/>
          <w:szCs w:val="28"/>
          <w:lang w:val="ru-RU"/>
        </w:rPr>
        <w:t>м</w:t>
      </w:r>
      <w:r w:rsidRPr="007E1046">
        <w:rPr>
          <w:sz w:val="28"/>
          <w:szCs w:val="28"/>
        </w:rPr>
        <w:t>униципальных программ</w:t>
      </w:r>
      <w:r w:rsidRPr="007E1046">
        <w:rPr>
          <w:rFonts w:cs="Times New Roman"/>
          <w:sz w:val="28"/>
          <w:szCs w:val="28"/>
          <w:lang w:val="ru-RU"/>
        </w:rPr>
        <w:t>.</w:t>
      </w:r>
    </w:p>
    <w:p w:rsidR="00BB24D3" w:rsidRPr="00BB24D3" w:rsidRDefault="00CD711C" w:rsidP="00BB24D3">
      <w:pPr>
        <w:pStyle w:val="Standard"/>
        <w:tabs>
          <w:tab w:val="left" w:pos="0"/>
        </w:tabs>
        <w:spacing w:before="240"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B24D3">
        <w:rPr>
          <w:rFonts w:cs="Times New Roman"/>
          <w:sz w:val="28"/>
          <w:szCs w:val="28"/>
        </w:rPr>
        <w:t xml:space="preserve">   </w:t>
      </w:r>
      <w:r w:rsidR="00BB24D3" w:rsidRPr="00BB24D3">
        <w:rPr>
          <w:rFonts w:cs="Times New Roman"/>
          <w:sz w:val="28"/>
          <w:szCs w:val="28"/>
        </w:rPr>
        <w:t xml:space="preserve">Представленный на экспертизу Проект муниципальной программы сформирован </w:t>
      </w:r>
      <w:r w:rsidR="00BB24D3" w:rsidRPr="00BB24D3">
        <w:rPr>
          <w:sz w:val="28"/>
          <w:szCs w:val="28"/>
          <w:lang w:val="ru-RU"/>
        </w:rPr>
        <w:t>в</w:t>
      </w:r>
      <w:r w:rsidR="00BB24D3" w:rsidRPr="00BB24D3">
        <w:rPr>
          <w:sz w:val="28"/>
          <w:szCs w:val="28"/>
        </w:rPr>
        <w:t xml:space="preserve"> соответствии со статьей 179 Бюджетного Кодекса Российской Федерации и Порядком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</w:t>
      </w:r>
      <w:r w:rsidR="00BB24D3" w:rsidRPr="00BB24D3">
        <w:rPr>
          <w:sz w:val="28"/>
          <w:szCs w:val="28"/>
          <w:lang w:val="ru-RU"/>
        </w:rPr>
        <w:t>ого</w:t>
      </w:r>
      <w:r w:rsidR="00BB24D3" w:rsidRPr="00BB24D3">
        <w:rPr>
          <w:sz w:val="28"/>
          <w:szCs w:val="28"/>
        </w:rPr>
        <w:t xml:space="preserve"> муниципальн</w:t>
      </w:r>
      <w:r w:rsidR="00BB24D3" w:rsidRPr="00BB24D3">
        <w:rPr>
          <w:sz w:val="28"/>
          <w:szCs w:val="28"/>
          <w:lang w:val="ru-RU"/>
        </w:rPr>
        <w:t>ого</w:t>
      </w:r>
      <w:r w:rsidR="00BB24D3" w:rsidRPr="00BB24D3">
        <w:rPr>
          <w:sz w:val="28"/>
          <w:szCs w:val="28"/>
        </w:rPr>
        <w:t xml:space="preserve"> </w:t>
      </w:r>
      <w:r w:rsidR="00BB24D3" w:rsidRPr="00BB24D3">
        <w:rPr>
          <w:sz w:val="28"/>
          <w:szCs w:val="28"/>
          <w:lang w:val="ru-RU"/>
        </w:rPr>
        <w:t>округа</w:t>
      </w:r>
      <w:r w:rsidR="00BB24D3" w:rsidRPr="00BB24D3">
        <w:rPr>
          <w:sz w:val="28"/>
          <w:szCs w:val="28"/>
        </w:rPr>
        <w:t xml:space="preserve"> от 31 марта 2025 года № 350</w:t>
      </w:r>
      <w:r w:rsidR="00BB24D3" w:rsidRPr="00BB24D3">
        <w:rPr>
          <w:rFonts w:cs="Times New Roman"/>
          <w:sz w:val="28"/>
          <w:szCs w:val="28"/>
        </w:rPr>
        <w:t>, период реализации муниципальн</w:t>
      </w:r>
      <w:r w:rsidR="00BB24D3" w:rsidRPr="00BB24D3">
        <w:rPr>
          <w:rFonts w:cs="Times New Roman"/>
          <w:sz w:val="28"/>
          <w:szCs w:val="28"/>
          <w:lang w:val="ru-RU"/>
        </w:rPr>
        <w:t>ой</w:t>
      </w:r>
      <w:r w:rsidR="00BB24D3" w:rsidRPr="00BB24D3">
        <w:rPr>
          <w:rFonts w:cs="Times New Roman"/>
          <w:color w:val="FF0000"/>
          <w:sz w:val="28"/>
          <w:szCs w:val="28"/>
        </w:rPr>
        <w:t xml:space="preserve"> </w:t>
      </w:r>
      <w:r w:rsidR="00BB24D3" w:rsidRPr="00BB24D3">
        <w:rPr>
          <w:rFonts w:cs="Times New Roman"/>
          <w:sz w:val="28"/>
          <w:szCs w:val="28"/>
        </w:rPr>
        <w:t>программ</w:t>
      </w:r>
      <w:r w:rsidR="00BB24D3" w:rsidRPr="00BB24D3">
        <w:rPr>
          <w:rFonts w:cs="Times New Roman"/>
          <w:sz w:val="28"/>
          <w:szCs w:val="28"/>
          <w:lang w:val="ru-RU"/>
        </w:rPr>
        <w:t>ы</w:t>
      </w:r>
      <w:r w:rsidR="00BB24D3" w:rsidRPr="00BB24D3">
        <w:rPr>
          <w:rFonts w:cs="Times New Roman"/>
          <w:sz w:val="28"/>
          <w:szCs w:val="28"/>
        </w:rPr>
        <w:t xml:space="preserve"> указан с 202</w:t>
      </w:r>
      <w:r w:rsidR="00BB24D3" w:rsidRPr="00BB24D3">
        <w:rPr>
          <w:rFonts w:cs="Times New Roman"/>
          <w:sz w:val="28"/>
          <w:szCs w:val="28"/>
          <w:lang w:val="ru-RU"/>
        </w:rPr>
        <w:t>6</w:t>
      </w:r>
      <w:r w:rsidR="00BB24D3" w:rsidRPr="00BB24D3">
        <w:rPr>
          <w:rFonts w:cs="Times New Roman"/>
          <w:sz w:val="28"/>
          <w:szCs w:val="28"/>
        </w:rPr>
        <w:t xml:space="preserve"> по 203</w:t>
      </w:r>
      <w:r w:rsidR="00BB24D3" w:rsidRPr="00BB24D3">
        <w:rPr>
          <w:rFonts w:cs="Times New Roman"/>
          <w:sz w:val="28"/>
          <w:szCs w:val="28"/>
          <w:lang w:val="ru-RU"/>
        </w:rPr>
        <w:t>3</w:t>
      </w:r>
      <w:r w:rsidR="00BB24D3" w:rsidRPr="00BB24D3">
        <w:rPr>
          <w:rFonts w:cs="Times New Roman"/>
          <w:sz w:val="28"/>
          <w:szCs w:val="28"/>
        </w:rPr>
        <w:t xml:space="preserve"> годы</w:t>
      </w:r>
      <w:r w:rsidR="00BB24D3" w:rsidRPr="00BB24D3">
        <w:rPr>
          <w:rFonts w:cs="Times New Roman"/>
          <w:sz w:val="28"/>
          <w:szCs w:val="28"/>
          <w:lang w:val="ru-RU"/>
        </w:rPr>
        <w:t>.</w:t>
      </w:r>
    </w:p>
    <w:p w:rsidR="00CB1638" w:rsidRDefault="00077857" w:rsidP="00854774">
      <w:pPr>
        <w:pStyle w:val="Standard"/>
        <w:tabs>
          <w:tab w:val="left" w:pos="60"/>
        </w:tabs>
        <w:spacing w:before="240"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077857">
        <w:rPr>
          <w:rFonts w:cs="Times New Roman"/>
          <w:sz w:val="28"/>
          <w:szCs w:val="28"/>
          <w:lang w:val="ru-RU"/>
        </w:rPr>
        <w:t>Согласно паспорту</w:t>
      </w:r>
      <w:r w:rsidR="00F06D7B" w:rsidRPr="00077857">
        <w:rPr>
          <w:rFonts w:cs="Times New Roman"/>
          <w:sz w:val="28"/>
          <w:szCs w:val="28"/>
          <w:lang w:val="ru-RU"/>
        </w:rPr>
        <w:t xml:space="preserve"> </w:t>
      </w:r>
      <w:r w:rsidRPr="00077857">
        <w:rPr>
          <w:rFonts w:cs="Times New Roman"/>
          <w:sz w:val="28"/>
          <w:szCs w:val="28"/>
          <w:lang w:val="ru-RU"/>
        </w:rPr>
        <w:t>Муниципальной программы, ответственным исполнителем</w:t>
      </w:r>
      <w:r w:rsidRPr="00077857">
        <w:rPr>
          <w:rFonts w:cs="Times New Roman"/>
          <w:bCs/>
          <w:sz w:val="28"/>
          <w:szCs w:val="28"/>
          <w:lang w:val="ru-RU"/>
        </w:rPr>
        <w:t xml:space="preserve"> </w:t>
      </w:r>
      <w:r w:rsidR="003C532B" w:rsidRPr="00077857">
        <w:rPr>
          <w:rFonts w:cs="Times New Roman"/>
          <w:bCs/>
          <w:sz w:val="28"/>
          <w:szCs w:val="28"/>
          <w:lang w:val="ru-RU"/>
        </w:rPr>
        <w:t xml:space="preserve">Муниципальной программы </w:t>
      </w:r>
      <w:r w:rsidRPr="00077857">
        <w:rPr>
          <w:rFonts w:cs="Times New Roman"/>
          <w:bCs/>
          <w:sz w:val="28"/>
          <w:szCs w:val="28"/>
          <w:lang w:val="ru-RU"/>
        </w:rPr>
        <w:t>является а</w:t>
      </w:r>
      <w:r w:rsidR="00CB1638" w:rsidRPr="00077857">
        <w:rPr>
          <w:rFonts w:cs="Times New Roman"/>
          <w:bCs/>
          <w:sz w:val="28"/>
          <w:szCs w:val="28"/>
          <w:lang w:val="ru-RU"/>
        </w:rPr>
        <w:t xml:space="preserve">дминистрация </w:t>
      </w:r>
      <w:r w:rsidR="008D0435" w:rsidRPr="00077857">
        <w:rPr>
          <w:rFonts w:cs="Times New Roman"/>
          <w:bCs/>
          <w:sz w:val="28"/>
          <w:szCs w:val="28"/>
          <w:lang w:val="ru-RU"/>
        </w:rPr>
        <w:t>Беломорского муниципального округа</w:t>
      </w:r>
      <w:r w:rsidRPr="00077857">
        <w:rPr>
          <w:rFonts w:cs="Times New Roman"/>
          <w:bCs/>
          <w:sz w:val="28"/>
          <w:szCs w:val="28"/>
          <w:lang w:val="ru-RU"/>
        </w:rPr>
        <w:t>.</w:t>
      </w:r>
    </w:p>
    <w:p w:rsidR="006F69BE" w:rsidRPr="00077857" w:rsidRDefault="006F69BE" w:rsidP="00BD4A69">
      <w:pPr>
        <w:pStyle w:val="Standard"/>
        <w:tabs>
          <w:tab w:val="left" w:pos="60"/>
        </w:tabs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Соисполнители Муниципальной программы – </w:t>
      </w:r>
      <w:r w:rsidR="00BD4A69">
        <w:rPr>
          <w:rFonts w:cs="Times New Roman"/>
          <w:bCs/>
          <w:sz w:val="28"/>
          <w:szCs w:val="28"/>
          <w:lang w:val="ru-RU"/>
        </w:rPr>
        <w:t xml:space="preserve">Отдел образования </w:t>
      </w:r>
      <w:r w:rsidR="00BD4A69" w:rsidRPr="00077857">
        <w:rPr>
          <w:rFonts w:cs="Times New Roman"/>
          <w:bCs/>
          <w:sz w:val="28"/>
          <w:szCs w:val="28"/>
          <w:lang w:val="ru-RU"/>
        </w:rPr>
        <w:t>администраци</w:t>
      </w:r>
      <w:r w:rsidR="00BD4A69">
        <w:rPr>
          <w:rFonts w:cs="Times New Roman"/>
          <w:bCs/>
          <w:sz w:val="28"/>
          <w:szCs w:val="28"/>
          <w:lang w:val="ru-RU"/>
        </w:rPr>
        <w:t>и</w:t>
      </w:r>
      <w:r w:rsidR="00BD4A69" w:rsidRPr="00077857">
        <w:rPr>
          <w:rFonts w:cs="Times New Roman"/>
          <w:bCs/>
          <w:sz w:val="28"/>
          <w:szCs w:val="28"/>
          <w:lang w:val="ru-RU"/>
        </w:rPr>
        <w:t xml:space="preserve"> Беломорского муниципального округа.</w:t>
      </w:r>
    </w:p>
    <w:p w:rsidR="0030692C" w:rsidRPr="0030692C" w:rsidRDefault="00CB3ECD" w:rsidP="006D1F16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F69BE">
        <w:rPr>
          <w:rFonts w:ascii="Times New Roman" w:hAnsi="Times New Roman" w:cs="Times New Roman"/>
          <w:bCs/>
          <w:sz w:val="28"/>
          <w:szCs w:val="28"/>
        </w:rPr>
        <w:t>Участниками</w:t>
      </w:r>
      <w:r w:rsidR="00B62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E58">
        <w:rPr>
          <w:rFonts w:ascii="Times New Roman" w:hAnsi="Times New Roman" w:cs="Times New Roman"/>
          <w:bCs/>
          <w:sz w:val="28"/>
          <w:szCs w:val="28"/>
        </w:rPr>
        <w:t>М</w:t>
      </w:r>
      <w:r w:rsidR="00CB1638" w:rsidRPr="00532E58">
        <w:rPr>
          <w:rFonts w:ascii="Times New Roman" w:hAnsi="Times New Roman" w:cs="Times New Roman"/>
          <w:bCs/>
          <w:sz w:val="28"/>
          <w:szCs w:val="28"/>
        </w:rPr>
        <w:t>униципальной программы</w:t>
      </w:r>
      <w:r w:rsidR="00532E58"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 w:rsidR="00CB1638" w:rsidRPr="00532E58">
        <w:rPr>
          <w:rFonts w:ascii="Times New Roman" w:hAnsi="Times New Roman" w:cs="Times New Roman"/>
          <w:bCs/>
          <w:sz w:val="28"/>
          <w:szCs w:val="28"/>
        </w:rPr>
        <w:t>:</w:t>
      </w:r>
      <w:r w:rsidR="00532E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92C" w:rsidRPr="0030692C">
        <w:rPr>
          <w:rFonts w:ascii="Times New Roman" w:hAnsi="Times New Roman" w:cs="Times New Roman"/>
          <w:sz w:val="28"/>
          <w:szCs w:val="28"/>
        </w:rPr>
        <w:t>Отдел культуры администрации Беломорского муниципального округа; МКУ «Управление по физической культуре, делам молодежи и развитию туризма Беломорского муниципального округа»;</w:t>
      </w:r>
      <w:r w:rsidR="0030692C">
        <w:rPr>
          <w:rFonts w:ascii="Times New Roman" w:hAnsi="Times New Roman" w:cs="Times New Roman"/>
          <w:sz w:val="28"/>
          <w:szCs w:val="28"/>
        </w:rPr>
        <w:t xml:space="preserve"> </w:t>
      </w:r>
      <w:r w:rsidR="0030692C" w:rsidRPr="0030692C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организации, подведомственные администрации Беломорского муниципального округа Республики Карелия</w:t>
      </w:r>
      <w:r w:rsidR="0030692C">
        <w:rPr>
          <w:rFonts w:ascii="Times New Roman" w:hAnsi="Times New Roman" w:cs="Times New Roman"/>
          <w:sz w:val="28"/>
          <w:szCs w:val="28"/>
        </w:rPr>
        <w:t>.</w:t>
      </w:r>
      <w:r w:rsidR="0027230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5F14C7" w:rsidRDefault="0030692C" w:rsidP="005F14C7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C532B" w:rsidRPr="00B62A95">
        <w:rPr>
          <w:rFonts w:ascii="Times New Roman" w:hAnsi="Times New Roman" w:cs="Times New Roman"/>
          <w:color w:val="000000"/>
          <w:sz w:val="28"/>
          <w:szCs w:val="28"/>
        </w:rPr>
        <w:t xml:space="preserve">Проекты, реализуемые в рамках </w:t>
      </w:r>
      <w:r w:rsidR="00532E58" w:rsidRPr="00B62A9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C532B" w:rsidRPr="00B62A95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</w:t>
      </w:r>
      <w:r w:rsidR="00B62A9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C532B" w:rsidRPr="00B62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308" w:rsidRPr="00272308">
        <w:rPr>
          <w:rFonts w:ascii="Times New Roman" w:hAnsi="Times New Roman" w:cs="Times New Roman"/>
          <w:sz w:val="28"/>
          <w:szCs w:val="28"/>
        </w:rPr>
        <w:t>Реализация мероприятий в рамках ГП РФ «Развитие образования»;</w:t>
      </w:r>
      <w:r w:rsidR="00272308">
        <w:rPr>
          <w:rFonts w:ascii="Times New Roman" w:hAnsi="Times New Roman" w:cs="Times New Roman"/>
          <w:sz w:val="28"/>
          <w:szCs w:val="28"/>
        </w:rPr>
        <w:t xml:space="preserve"> </w:t>
      </w:r>
      <w:r w:rsidR="00272308" w:rsidRPr="00272308">
        <w:rPr>
          <w:rFonts w:ascii="Times New Roman" w:hAnsi="Times New Roman" w:cs="Times New Roman"/>
          <w:sz w:val="28"/>
          <w:szCs w:val="28"/>
        </w:rPr>
        <w:t>ГП РК «</w:t>
      </w:r>
      <w:r w:rsidR="00272308">
        <w:rPr>
          <w:rFonts w:ascii="Times New Roman" w:hAnsi="Times New Roman" w:cs="Times New Roman"/>
          <w:sz w:val="28"/>
          <w:szCs w:val="28"/>
        </w:rPr>
        <w:t>Развитие образования».</w:t>
      </w:r>
    </w:p>
    <w:p w:rsidR="000B6E4A" w:rsidRPr="005F14C7" w:rsidRDefault="005F14C7" w:rsidP="005F14C7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CB1638" w:rsidRPr="005F14C7">
        <w:rPr>
          <w:rFonts w:ascii="Times New Roman" w:hAnsi="Times New Roman" w:cs="Times New Roman"/>
          <w:bCs/>
          <w:i/>
          <w:sz w:val="28"/>
          <w:szCs w:val="28"/>
        </w:rPr>
        <w:t xml:space="preserve">Цель </w:t>
      </w:r>
      <w:r w:rsidR="00B42FDC" w:rsidRPr="005F14C7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="007F3544" w:rsidRPr="005F14C7">
        <w:rPr>
          <w:rFonts w:ascii="Times New Roman" w:hAnsi="Times New Roman" w:cs="Times New Roman"/>
          <w:bCs/>
          <w:i/>
          <w:sz w:val="28"/>
          <w:szCs w:val="28"/>
        </w:rPr>
        <w:t>униципальной программы:</w:t>
      </w:r>
      <w:r w:rsidR="00CB1638" w:rsidRPr="005F14C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72308" w:rsidRDefault="000B6E4A" w:rsidP="00272308">
      <w:pPr>
        <w:pStyle w:val="Standard"/>
        <w:tabs>
          <w:tab w:val="left" w:pos="-5340"/>
        </w:tabs>
        <w:spacing w:after="240"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</w:t>
      </w:r>
      <w:r w:rsidR="00CB3ECD">
        <w:rPr>
          <w:rFonts w:cs="Times New Roman"/>
          <w:sz w:val="28"/>
          <w:szCs w:val="28"/>
          <w:lang w:val="ru-RU"/>
        </w:rPr>
        <w:t xml:space="preserve">  </w:t>
      </w:r>
      <w:r w:rsidR="00272308" w:rsidRPr="00272308">
        <w:rPr>
          <w:sz w:val="28"/>
          <w:szCs w:val="28"/>
        </w:rPr>
        <w:t>Повышение качества и доступности образования на территории Беломорского муниципального округа</w:t>
      </w:r>
      <w:r w:rsidR="005F14C7">
        <w:rPr>
          <w:sz w:val="28"/>
          <w:szCs w:val="28"/>
          <w:lang w:val="ru-RU"/>
        </w:rPr>
        <w:t xml:space="preserve"> Республики Карелия</w:t>
      </w:r>
      <w:r w:rsidR="00272308">
        <w:rPr>
          <w:rFonts w:cs="Times New Roman"/>
          <w:sz w:val="28"/>
          <w:szCs w:val="28"/>
          <w:lang w:val="ru-RU"/>
        </w:rPr>
        <w:t>.</w:t>
      </w:r>
      <w:r w:rsidR="00272308" w:rsidRPr="00272308">
        <w:rPr>
          <w:rFonts w:cs="Times New Roman"/>
          <w:sz w:val="28"/>
          <w:szCs w:val="28"/>
          <w:lang w:val="ru-RU"/>
        </w:rPr>
        <w:t xml:space="preserve"> </w:t>
      </w:r>
    </w:p>
    <w:p w:rsidR="009A6CBD" w:rsidRPr="0014032F" w:rsidRDefault="009A6CBD" w:rsidP="009A6CBD">
      <w:pPr>
        <w:pStyle w:val="ae"/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4032F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</w:t>
      </w:r>
      <w:r w:rsidRPr="0014032F">
        <w:rPr>
          <w:rFonts w:ascii="Times New Roman" w:hAnsi="Times New Roman"/>
          <w:sz w:val="28"/>
          <w:szCs w:val="28"/>
        </w:rPr>
        <w:t xml:space="preserve">с указанием кодов бюджетной классификации расходов приведено в таблице 4 приложения №2 к </w:t>
      </w:r>
      <w:r>
        <w:rPr>
          <w:rFonts w:ascii="Times New Roman" w:hAnsi="Times New Roman"/>
          <w:sz w:val="28"/>
          <w:szCs w:val="28"/>
        </w:rPr>
        <w:t>Проекту постановления</w:t>
      </w:r>
      <w:r w:rsidRPr="0014032F">
        <w:rPr>
          <w:rFonts w:ascii="Times New Roman" w:hAnsi="Times New Roman"/>
          <w:sz w:val="28"/>
          <w:szCs w:val="28"/>
        </w:rPr>
        <w:t>.</w:t>
      </w:r>
    </w:p>
    <w:p w:rsidR="007427C4" w:rsidRPr="0014032F" w:rsidRDefault="0014032F" w:rsidP="0014032F">
      <w:pPr>
        <w:spacing w:after="0" w:line="288" w:lineRule="auto"/>
        <w:ind w:right="-2" w:firstLine="243"/>
        <w:jc w:val="both"/>
        <w:rPr>
          <w:rFonts w:ascii="Times New Roman" w:hAnsi="Times New Roman" w:cs="Times New Roman"/>
          <w:sz w:val="28"/>
          <w:szCs w:val="28"/>
        </w:rPr>
      </w:pPr>
      <w:r w:rsidRPr="0014032F">
        <w:rPr>
          <w:rFonts w:ascii="Times New Roman" w:hAnsi="Times New Roman" w:cs="Times New Roman"/>
          <w:sz w:val="28"/>
          <w:szCs w:val="28"/>
        </w:rPr>
        <w:t xml:space="preserve">      </w:t>
      </w:r>
      <w:r w:rsidR="007427C4" w:rsidRPr="0014032F">
        <w:rPr>
          <w:rFonts w:ascii="Times New Roman" w:hAnsi="Times New Roman" w:cs="Times New Roman"/>
          <w:sz w:val="28"/>
          <w:szCs w:val="28"/>
        </w:rPr>
        <w:t>Общий объем средств бюджета Беломорского муниципального округа, планируемый на реализацию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27C4" w:rsidRPr="0014032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3 722 869,8</w:t>
      </w:r>
      <w:r w:rsidR="007427C4" w:rsidRPr="0014032F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tbl>
      <w:tblPr>
        <w:tblW w:w="10065" w:type="dxa"/>
        <w:tblInd w:w="-318" w:type="dxa"/>
        <w:tblLayout w:type="fixed"/>
        <w:tblLook w:val="04A0"/>
      </w:tblPr>
      <w:tblGrid>
        <w:gridCol w:w="993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2D3046" w:rsidRPr="002D3046" w:rsidTr="00715BC3">
        <w:trPr>
          <w:trHeight w:val="52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2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182312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312"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 (тыс. руб.)</w:t>
            </w:r>
          </w:p>
        </w:tc>
      </w:tr>
      <w:tr w:rsidR="002D3046" w:rsidRPr="002D3046" w:rsidTr="00C73D3F">
        <w:trPr>
          <w:trHeight w:val="63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2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2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2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2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2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2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2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2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D3046" w:rsidRPr="00715BC3" w:rsidRDefault="002D3046" w:rsidP="002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B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2D3046" w:rsidRPr="002D3046" w:rsidTr="00C73D3F">
        <w:trPr>
          <w:trHeight w:val="251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D3046" w:rsidRPr="002D3046" w:rsidTr="00C73D3F">
        <w:trPr>
          <w:trHeight w:val="67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3046" w:rsidRPr="00715BC3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493 934,1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709 711,5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419 870,7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419 870,7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419 870,7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419 870,7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419 870,7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715BC3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419 870,7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D3046" w:rsidRPr="00715BC3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B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3 722 869,8</w:t>
            </w:r>
          </w:p>
        </w:tc>
      </w:tr>
      <w:tr w:rsidR="002D3046" w:rsidRPr="002D3046" w:rsidTr="00C73D3F">
        <w:trPr>
          <w:trHeight w:val="79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3046" w:rsidRPr="002D3046" w:rsidRDefault="002D3046" w:rsidP="0071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МБТ</w:t>
            </w:r>
            <w:r w:rsidR="00715B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 федерального бюджета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63 172,3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261 118,6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6 329,2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362 266,1</w:t>
            </w:r>
          </w:p>
        </w:tc>
      </w:tr>
      <w:tr w:rsidR="002D3046" w:rsidRPr="002D3046" w:rsidTr="00C73D3F">
        <w:trPr>
          <w:trHeight w:val="103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МБТ из республиканского бюджета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279 394,1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294 812,8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259 763,4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259 763,4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259 763,4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259 763,4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259 763,4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259 763,4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2 132 787,3</w:t>
            </w:r>
          </w:p>
        </w:tc>
      </w:tr>
      <w:tr w:rsidR="002D3046" w:rsidRPr="002D3046" w:rsidTr="00C73D3F">
        <w:trPr>
          <w:trHeight w:val="73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3046" w:rsidRPr="002D3046" w:rsidRDefault="002D3046" w:rsidP="002D3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Местный бюджет,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151 367,7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153 780,1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153 778,1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153 778,1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153 778,1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153 778,1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153 778,1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153 778,1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D3046" w:rsidRPr="002D3046" w:rsidRDefault="002D3046" w:rsidP="0071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30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1 227 816,4</w:t>
            </w:r>
          </w:p>
        </w:tc>
      </w:tr>
    </w:tbl>
    <w:p w:rsidR="00EB5F69" w:rsidRPr="00EB5F69" w:rsidRDefault="00715BC3" w:rsidP="009A6CBD">
      <w:pPr>
        <w:pStyle w:val="ae"/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6DE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состоит из проектной и процессной частей. </w:t>
      </w:r>
      <w:r w:rsidR="00CC57F9">
        <w:rPr>
          <w:rFonts w:ascii="Times New Roman" w:eastAsia="Times New Roman" w:hAnsi="Times New Roman" w:cs="Times New Roman"/>
          <w:sz w:val="28"/>
          <w:szCs w:val="28"/>
        </w:rPr>
        <w:tab/>
      </w:r>
      <w:r w:rsidR="006B6DE9" w:rsidRPr="00CC57F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Проектная часть</w:t>
      </w:r>
      <w:r w:rsidR="00EB5F69" w:rsidRPr="00EB5F6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B6DE9">
        <w:rPr>
          <w:rFonts w:ascii="Times New Roman" w:eastAsia="Times New Roman" w:hAnsi="Times New Roman" w:cs="Times New Roman"/>
          <w:sz w:val="28"/>
          <w:szCs w:val="28"/>
        </w:rPr>
        <w:t>остоит</w:t>
      </w:r>
      <w:r w:rsidR="0045358D">
        <w:rPr>
          <w:rFonts w:ascii="Times New Roman" w:eastAsia="Times New Roman" w:hAnsi="Times New Roman" w:cs="Times New Roman"/>
          <w:sz w:val="28"/>
          <w:szCs w:val="28"/>
        </w:rPr>
        <w:t xml:space="preserve"> из следующих</w:t>
      </w:r>
      <w:r w:rsidR="00EB5F69" w:rsidRPr="00EB5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DE9">
        <w:rPr>
          <w:rFonts w:ascii="Times New Roman" w:eastAsia="Times New Roman" w:hAnsi="Times New Roman" w:cs="Times New Roman"/>
          <w:sz w:val="28"/>
          <w:szCs w:val="28"/>
        </w:rPr>
        <w:t>структурных элементов:</w:t>
      </w:r>
    </w:p>
    <w:p w:rsidR="00EB5F69" w:rsidRPr="00EB5F69" w:rsidRDefault="00EB5F69" w:rsidP="00EB5F69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5F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1) </w:t>
      </w:r>
      <w:r w:rsidR="006B6DE9">
        <w:rPr>
          <w:rFonts w:ascii="Times New Roman" w:eastAsia="Times New Roman" w:hAnsi="Times New Roman" w:cs="Times New Roman"/>
          <w:i/>
          <w:iCs/>
          <w:sz w:val="28"/>
          <w:szCs w:val="28"/>
        </w:rPr>
        <w:t>Структурный элемент</w:t>
      </w:r>
      <w:r w:rsidRPr="00EB5F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</w:t>
      </w:r>
      <w:r w:rsidR="006B6DE9">
        <w:rPr>
          <w:rFonts w:ascii="Times New Roman" w:eastAsia="Times New Roman" w:hAnsi="Times New Roman" w:cs="Times New Roman"/>
          <w:iCs/>
          <w:sz w:val="28"/>
          <w:szCs w:val="28"/>
        </w:rPr>
        <w:t>: «</w:t>
      </w:r>
      <w:r w:rsidR="006B6DE9" w:rsidRPr="006B6DE9">
        <w:rPr>
          <w:rFonts w:ascii="Times New Roman" w:eastAsia="Times New Roman" w:hAnsi="Times New Roman" w:cs="Times New Roman"/>
          <w:iCs/>
          <w:sz w:val="28"/>
          <w:szCs w:val="28"/>
        </w:rPr>
        <w:t>Модернизация инфраструктуры об</w:t>
      </w:r>
      <w:r w:rsidR="004A06D2">
        <w:rPr>
          <w:rFonts w:ascii="Times New Roman" w:eastAsia="Times New Roman" w:hAnsi="Times New Roman" w:cs="Times New Roman"/>
          <w:iCs/>
          <w:sz w:val="28"/>
          <w:szCs w:val="28"/>
        </w:rPr>
        <w:t>разования»</w:t>
      </w:r>
    </w:p>
    <w:p w:rsidR="00CB62F0" w:rsidRDefault="00D45FF4" w:rsidP="00CB62F0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="00CB62F0" w:rsidRPr="009E44C7">
        <w:rPr>
          <w:rFonts w:cs="Times New Roman"/>
          <w:sz w:val="28"/>
          <w:szCs w:val="28"/>
          <w:lang w:val="ru-RU"/>
        </w:rPr>
        <w:t xml:space="preserve">бъем средств бюджета </w:t>
      </w:r>
      <w:r w:rsidR="00CB62F0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CB62F0" w:rsidRPr="009E44C7">
        <w:rPr>
          <w:rFonts w:cs="Times New Roman"/>
          <w:sz w:val="28"/>
          <w:szCs w:val="28"/>
          <w:lang w:val="ru-RU"/>
        </w:rPr>
        <w:t xml:space="preserve">, планируемый на реализацию </w:t>
      </w:r>
      <w:r>
        <w:rPr>
          <w:rFonts w:cs="Times New Roman"/>
          <w:sz w:val="28"/>
          <w:szCs w:val="28"/>
          <w:lang w:val="ru-RU"/>
        </w:rPr>
        <w:t>структурного элемента 1</w:t>
      </w:r>
      <w:r w:rsidR="00CB62F0" w:rsidRPr="009E44C7">
        <w:rPr>
          <w:rFonts w:cs="Times New Roman"/>
          <w:sz w:val="28"/>
          <w:szCs w:val="28"/>
          <w:lang w:val="ru-RU"/>
        </w:rPr>
        <w:t xml:space="preserve"> составляет </w:t>
      </w:r>
      <w:r w:rsidR="006B6DE9">
        <w:rPr>
          <w:rFonts w:cs="Times New Roman"/>
          <w:sz w:val="28"/>
          <w:szCs w:val="28"/>
          <w:lang w:val="ru-RU"/>
        </w:rPr>
        <w:t xml:space="preserve">269 189,3 тыс. руб., в том числе: </w:t>
      </w:r>
      <w:r w:rsidR="006B6DE9" w:rsidRPr="006B6DE9">
        <w:rPr>
          <w:rFonts w:cs="Times New Roman"/>
          <w:sz w:val="28"/>
          <w:szCs w:val="28"/>
          <w:u w:val="single"/>
          <w:lang w:val="ru-RU"/>
        </w:rPr>
        <w:t>на 2026 год</w:t>
      </w:r>
      <w:r w:rsidR="006B6DE9">
        <w:rPr>
          <w:rFonts w:cs="Times New Roman"/>
          <w:sz w:val="28"/>
          <w:szCs w:val="28"/>
          <w:lang w:val="ru-RU"/>
        </w:rPr>
        <w:t>: из федерального бюджета</w:t>
      </w:r>
      <w:r w:rsidR="006B6DE9" w:rsidRPr="006B6DE9">
        <w:rPr>
          <w:rFonts w:cs="Times New Roman"/>
          <w:sz w:val="28"/>
          <w:szCs w:val="28"/>
          <w:lang w:val="ru-RU"/>
        </w:rPr>
        <w:t xml:space="preserve"> </w:t>
      </w:r>
      <w:r w:rsidR="006B6DE9">
        <w:rPr>
          <w:rFonts w:cs="Times New Roman"/>
          <w:sz w:val="28"/>
          <w:szCs w:val="28"/>
          <w:lang w:val="ru-RU"/>
        </w:rPr>
        <w:t xml:space="preserve">в сумме 16 443,5 тыс. руб., из бюджета РК в сумме 2 676,8 тыс. руб.; </w:t>
      </w:r>
      <w:r w:rsidR="006B6DE9" w:rsidRPr="006B6DE9">
        <w:rPr>
          <w:rFonts w:cs="Times New Roman"/>
          <w:sz w:val="28"/>
          <w:szCs w:val="28"/>
          <w:u w:val="single"/>
          <w:lang w:val="ru-RU"/>
        </w:rPr>
        <w:t>на 2027 год</w:t>
      </w:r>
      <w:r w:rsidR="006B6DE9"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>из федерального бюджета</w:t>
      </w:r>
      <w:r w:rsidRPr="006B6D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сумме 215 059,3 тыс. руб., из бюджета РК в сумме 35 009,7 тыс. руб.</w:t>
      </w:r>
    </w:p>
    <w:p w:rsidR="0045358D" w:rsidRPr="0045358D" w:rsidRDefault="0045358D" w:rsidP="00CB62F0">
      <w:pPr>
        <w:pStyle w:val="Standard"/>
        <w:tabs>
          <w:tab w:val="left" w:pos="60"/>
        </w:tabs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Задачи структурного элемента 1:</w:t>
      </w:r>
    </w:p>
    <w:p w:rsidR="0045358D" w:rsidRDefault="0045358D" w:rsidP="00CB62F0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>
        <w:rPr>
          <w:rFonts w:cs="Times New Roman"/>
          <w:sz w:val="28"/>
          <w:szCs w:val="28"/>
        </w:rPr>
        <w:t>о</w:t>
      </w:r>
      <w:r w:rsidRPr="005F14C7">
        <w:rPr>
          <w:rFonts w:cs="Times New Roman"/>
          <w:sz w:val="28"/>
          <w:szCs w:val="28"/>
        </w:rPr>
        <w:t>беспечение современных условий реализации образовательных программ</w:t>
      </w:r>
      <w:r>
        <w:rPr>
          <w:rFonts w:cs="Times New Roman"/>
          <w:sz w:val="28"/>
          <w:szCs w:val="28"/>
          <w:lang w:val="ru-RU"/>
        </w:rPr>
        <w:t>.</w:t>
      </w:r>
    </w:p>
    <w:p w:rsidR="0045358D" w:rsidRDefault="0045358D" w:rsidP="00CB62F0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Ожидаемые эффекты</w:t>
      </w:r>
      <w:r>
        <w:rPr>
          <w:rFonts w:cs="Times New Roman"/>
          <w:sz w:val="28"/>
          <w:szCs w:val="28"/>
          <w:lang w:val="ru-RU"/>
        </w:rPr>
        <w:t xml:space="preserve"> от реализации задачи структурного элемента 1:</w:t>
      </w:r>
    </w:p>
    <w:p w:rsidR="0045358D" w:rsidRPr="0045358D" w:rsidRDefault="0045358D" w:rsidP="00CB62F0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</w:t>
      </w:r>
      <w:r w:rsidRPr="0045358D">
        <w:rPr>
          <w:rFonts w:cs="Times New Roman"/>
          <w:sz w:val="28"/>
          <w:szCs w:val="28"/>
          <w:lang w:val="ru-RU"/>
        </w:rPr>
        <w:t>роведен</w:t>
      </w:r>
      <w:r>
        <w:rPr>
          <w:rFonts w:cs="Times New Roman"/>
          <w:sz w:val="28"/>
          <w:szCs w:val="28"/>
          <w:lang w:val="ru-RU"/>
        </w:rPr>
        <w:t>ие</w:t>
      </w:r>
      <w:r w:rsidRPr="0045358D">
        <w:rPr>
          <w:rFonts w:cs="Times New Roman"/>
          <w:sz w:val="28"/>
          <w:szCs w:val="28"/>
          <w:lang w:val="ru-RU"/>
        </w:rPr>
        <w:t xml:space="preserve"> капитальны</w:t>
      </w:r>
      <w:r>
        <w:rPr>
          <w:rFonts w:cs="Times New Roman"/>
          <w:sz w:val="28"/>
          <w:szCs w:val="28"/>
          <w:lang w:val="ru-RU"/>
        </w:rPr>
        <w:t>х</w:t>
      </w:r>
      <w:r w:rsidRPr="0045358D">
        <w:rPr>
          <w:rFonts w:cs="Times New Roman"/>
          <w:sz w:val="28"/>
          <w:szCs w:val="28"/>
          <w:lang w:val="ru-RU"/>
        </w:rPr>
        <w:t xml:space="preserve"> ремонт</w:t>
      </w:r>
      <w:r>
        <w:rPr>
          <w:rFonts w:cs="Times New Roman"/>
          <w:sz w:val="28"/>
          <w:szCs w:val="28"/>
          <w:lang w:val="ru-RU"/>
        </w:rPr>
        <w:t>ов зданий школ,</w:t>
      </w:r>
      <w:r w:rsidRPr="0045358D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</w:t>
      </w:r>
      <w:r w:rsidRPr="0045358D">
        <w:rPr>
          <w:rFonts w:cs="Times New Roman"/>
          <w:sz w:val="28"/>
          <w:szCs w:val="28"/>
          <w:lang w:val="ru-RU"/>
        </w:rPr>
        <w:t xml:space="preserve">снащение учебных заведений специализированными системами для защиты от террористической опасности их зданий и прилегающих территорий;                                    </w:t>
      </w:r>
      <w:r>
        <w:rPr>
          <w:rFonts w:cs="Times New Roman"/>
          <w:sz w:val="28"/>
          <w:szCs w:val="28"/>
          <w:lang w:val="ru-RU"/>
        </w:rPr>
        <w:t>у</w:t>
      </w:r>
      <w:r w:rsidRPr="0045358D">
        <w:rPr>
          <w:rFonts w:cs="Times New Roman"/>
          <w:sz w:val="28"/>
          <w:szCs w:val="28"/>
          <w:lang w:val="ru-RU"/>
        </w:rPr>
        <w:t xml:space="preserve">комплектование школ материальным оснащением, которое необходимо для воспитательного и образовательного процесса;                                            </w:t>
      </w:r>
      <w:r>
        <w:rPr>
          <w:rFonts w:cs="Times New Roman"/>
          <w:sz w:val="28"/>
          <w:szCs w:val="28"/>
          <w:lang w:val="ru-RU"/>
        </w:rPr>
        <w:t>о</w:t>
      </w:r>
      <w:r w:rsidRPr="0045358D">
        <w:rPr>
          <w:rFonts w:cs="Times New Roman"/>
          <w:sz w:val="28"/>
          <w:szCs w:val="28"/>
          <w:lang w:val="ru-RU"/>
        </w:rPr>
        <w:t>бновление интерьера в школьных классах, общих зонах, столовых, чтобы учиться и пребывать в них было безопасно, удобно и психологически комфортно</w:t>
      </w:r>
      <w:r>
        <w:rPr>
          <w:rFonts w:cs="Times New Roman"/>
          <w:sz w:val="28"/>
          <w:szCs w:val="28"/>
          <w:lang w:val="ru-RU"/>
        </w:rPr>
        <w:t>.</w:t>
      </w:r>
    </w:p>
    <w:p w:rsidR="00EB5F69" w:rsidRDefault="00EB5F69" w:rsidP="00D45FF4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F69">
        <w:rPr>
          <w:rFonts w:ascii="Times New Roman" w:eastAsia="Times New Roman" w:hAnsi="Times New Roman" w:cs="Times New Roman"/>
          <w:i/>
          <w:sz w:val="28"/>
          <w:szCs w:val="28"/>
        </w:rPr>
        <w:t xml:space="preserve">2) </w:t>
      </w:r>
      <w:r w:rsidR="00D45FF4">
        <w:rPr>
          <w:rFonts w:ascii="Times New Roman" w:eastAsia="Times New Roman" w:hAnsi="Times New Roman" w:cs="Times New Roman"/>
          <w:i/>
          <w:sz w:val="28"/>
          <w:szCs w:val="28"/>
        </w:rPr>
        <w:t>Структурный элемент</w:t>
      </w:r>
      <w:r w:rsidRPr="00EB5F69"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="00D45FF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EB5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FF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5FF4" w:rsidRPr="00D45FF4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регионального проекта </w:t>
      </w:r>
      <w:r w:rsidR="00D45FF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5FF4" w:rsidRPr="00D45FF4">
        <w:rPr>
          <w:rFonts w:ascii="Times New Roman" w:eastAsia="Times New Roman" w:hAnsi="Times New Roman" w:cs="Times New Roman"/>
          <w:sz w:val="28"/>
          <w:szCs w:val="28"/>
        </w:rPr>
        <w:t>Педагоги и наставники</w:t>
      </w:r>
      <w:r w:rsidR="00D45FF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5FF4" w:rsidRPr="00D45FF4">
        <w:rPr>
          <w:rFonts w:ascii="Times New Roman" w:eastAsia="Times New Roman" w:hAnsi="Times New Roman" w:cs="Times New Roman"/>
          <w:sz w:val="28"/>
          <w:szCs w:val="28"/>
        </w:rPr>
        <w:t xml:space="preserve"> в рамках ре</w:t>
      </w:r>
      <w:r w:rsidR="00D45FF4">
        <w:rPr>
          <w:rFonts w:ascii="Times New Roman" w:eastAsia="Times New Roman" w:hAnsi="Times New Roman" w:cs="Times New Roman"/>
          <w:sz w:val="28"/>
          <w:szCs w:val="28"/>
        </w:rPr>
        <w:t>ализации национального проекта «</w:t>
      </w:r>
      <w:r w:rsidR="00D45FF4" w:rsidRPr="00D45FF4">
        <w:rPr>
          <w:rFonts w:ascii="Times New Roman" w:eastAsia="Times New Roman" w:hAnsi="Times New Roman" w:cs="Times New Roman"/>
          <w:sz w:val="28"/>
          <w:szCs w:val="28"/>
        </w:rPr>
        <w:t>Молодежь и дети</w:t>
      </w:r>
      <w:r w:rsidR="00D45F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5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FF4" w:rsidRDefault="00D45FF4" w:rsidP="00D45FF4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Pr="009E44C7">
        <w:rPr>
          <w:rFonts w:cs="Times New Roman"/>
          <w:sz w:val="28"/>
          <w:szCs w:val="28"/>
          <w:lang w:val="ru-RU"/>
        </w:rPr>
        <w:t xml:space="preserve">бъем средств бюджета </w:t>
      </w:r>
      <w:r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9E44C7">
        <w:rPr>
          <w:rFonts w:cs="Times New Roman"/>
          <w:sz w:val="28"/>
          <w:szCs w:val="28"/>
          <w:lang w:val="ru-RU"/>
        </w:rPr>
        <w:t xml:space="preserve">, планируемый на реализацию </w:t>
      </w:r>
      <w:r>
        <w:rPr>
          <w:rFonts w:cs="Times New Roman"/>
          <w:sz w:val="28"/>
          <w:szCs w:val="28"/>
          <w:lang w:val="ru-RU"/>
        </w:rPr>
        <w:t>структурного элемента 2</w:t>
      </w:r>
      <w:r w:rsidRPr="009E44C7">
        <w:rPr>
          <w:rFonts w:cs="Times New Roman"/>
          <w:sz w:val="28"/>
          <w:szCs w:val="28"/>
          <w:lang w:val="ru-RU"/>
        </w:rPr>
        <w:t xml:space="preserve"> составляет </w:t>
      </w:r>
      <w:r>
        <w:rPr>
          <w:rFonts w:cs="Times New Roman"/>
          <w:sz w:val="28"/>
          <w:szCs w:val="28"/>
          <w:lang w:val="ru-RU"/>
        </w:rPr>
        <w:t xml:space="preserve">79 495,1 тыс. руб., в том числе: </w:t>
      </w:r>
      <w:r w:rsidRPr="006B6DE9">
        <w:rPr>
          <w:rFonts w:cs="Times New Roman"/>
          <w:sz w:val="28"/>
          <w:szCs w:val="28"/>
          <w:u w:val="single"/>
          <w:lang w:val="ru-RU"/>
        </w:rPr>
        <w:t>на 2026 год</w:t>
      </w:r>
      <w:r>
        <w:rPr>
          <w:rFonts w:cs="Times New Roman"/>
          <w:sz w:val="28"/>
          <w:szCs w:val="28"/>
          <w:lang w:val="ru-RU"/>
        </w:rPr>
        <w:t>: из федерального бюджета</w:t>
      </w:r>
      <w:r w:rsidRPr="006B6D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в сумме 39 682,3 тыс. руб., из бюджета РК в сумме 39,0 тыс. руб., из местного бюджета – 2,0 тыс. руб.; </w:t>
      </w:r>
      <w:r w:rsidRPr="006B6DE9">
        <w:rPr>
          <w:rFonts w:cs="Times New Roman"/>
          <w:sz w:val="28"/>
          <w:szCs w:val="28"/>
          <w:u w:val="single"/>
          <w:lang w:val="ru-RU"/>
        </w:rPr>
        <w:t>на 2027 год</w:t>
      </w:r>
      <w:r>
        <w:rPr>
          <w:rFonts w:cs="Times New Roman"/>
          <w:sz w:val="28"/>
          <w:szCs w:val="28"/>
          <w:lang w:val="ru-RU"/>
        </w:rPr>
        <w:t>: из федерального бюджета</w:t>
      </w:r>
      <w:r w:rsidRPr="006B6D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сумме 39 730,1 тыс. руб., из бюджета РК в сумме 39,7 тыс. руб., из местного бюджета – 2,0 тыс. руб.</w:t>
      </w:r>
    </w:p>
    <w:p w:rsidR="00273A95" w:rsidRPr="0045358D" w:rsidRDefault="00273A95" w:rsidP="00273A95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 xml:space="preserve">Задачи структурного элемента </w:t>
      </w:r>
      <w:r>
        <w:rPr>
          <w:rFonts w:cs="Times New Roman"/>
          <w:i/>
          <w:sz w:val="28"/>
          <w:szCs w:val="28"/>
          <w:lang w:val="ru-RU"/>
        </w:rPr>
        <w:t>2</w:t>
      </w:r>
      <w:r w:rsidRPr="0045358D">
        <w:rPr>
          <w:rFonts w:cs="Times New Roman"/>
          <w:i/>
          <w:sz w:val="28"/>
          <w:szCs w:val="28"/>
          <w:lang w:val="ru-RU"/>
        </w:rPr>
        <w:t>:</w:t>
      </w:r>
    </w:p>
    <w:p w:rsidR="00273A95" w:rsidRPr="004255A8" w:rsidRDefault="00273A95" w:rsidP="00273A95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255A8">
        <w:rPr>
          <w:rFonts w:cs="Times New Roman"/>
          <w:sz w:val="28"/>
          <w:szCs w:val="28"/>
          <w:lang w:val="ru-RU"/>
        </w:rPr>
        <w:t>о</w:t>
      </w:r>
      <w:r w:rsidR="004255A8" w:rsidRPr="004255A8">
        <w:rPr>
          <w:rFonts w:cs="Times New Roman"/>
          <w:sz w:val="28"/>
          <w:szCs w:val="28"/>
        </w:rPr>
        <w:t>беспечение реализации м</w:t>
      </w:r>
      <w:r w:rsidR="004255A8">
        <w:rPr>
          <w:rFonts w:cs="Times New Roman"/>
          <w:sz w:val="28"/>
          <w:szCs w:val="28"/>
        </w:rPr>
        <w:t xml:space="preserve">ероприятий региональный проект </w:t>
      </w:r>
      <w:r w:rsidR="004255A8">
        <w:rPr>
          <w:rFonts w:cs="Times New Roman"/>
          <w:sz w:val="28"/>
          <w:szCs w:val="28"/>
          <w:lang w:val="ru-RU"/>
        </w:rPr>
        <w:t>«</w:t>
      </w:r>
      <w:r w:rsidR="004255A8">
        <w:rPr>
          <w:rFonts w:cs="Times New Roman"/>
          <w:sz w:val="28"/>
          <w:szCs w:val="28"/>
        </w:rPr>
        <w:t>Педагоги и наставники</w:t>
      </w:r>
      <w:r w:rsidR="004255A8">
        <w:rPr>
          <w:rFonts w:cs="Times New Roman"/>
          <w:sz w:val="28"/>
          <w:szCs w:val="28"/>
          <w:lang w:val="ru-RU"/>
        </w:rPr>
        <w:t>»</w:t>
      </w:r>
      <w:r w:rsidR="004255A8" w:rsidRPr="004255A8">
        <w:rPr>
          <w:rFonts w:cs="Times New Roman"/>
          <w:sz w:val="28"/>
          <w:szCs w:val="28"/>
        </w:rPr>
        <w:t xml:space="preserve"> в рамках ре</w:t>
      </w:r>
      <w:r w:rsidR="004255A8">
        <w:rPr>
          <w:rFonts w:cs="Times New Roman"/>
          <w:sz w:val="28"/>
          <w:szCs w:val="28"/>
        </w:rPr>
        <w:t xml:space="preserve">ализации национального проекта </w:t>
      </w:r>
      <w:r w:rsidR="004255A8">
        <w:rPr>
          <w:rFonts w:cs="Times New Roman"/>
          <w:sz w:val="28"/>
          <w:szCs w:val="28"/>
          <w:lang w:val="ru-RU"/>
        </w:rPr>
        <w:t>«</w:t>
      </w:r>
      <w:r w:rsidR="004255A8">
        <w:rPr>
          <w:rFonts w:cs="Times New Roman"/>
          <w:sz w:val="28"/>
          <w:szCs w:val="28"/>
        </w:rPr>
        <w:t>Молодежь и дети</w:t>
      </w:r>
      <w:r w:rsidR="004255A8">
        <w:rPr>
          <w:rFonts w:cs="Times New Roman"/>
          <w:sz w:val="28"/>
          <w:szCs w:val="28"/>
          <w:lang w:val="ru-RU"/>
        </w:rPr>
        <w:t>».</w:t>
      </w:r>
    </w:p>
    <w:p w:rsidR="00273A95" w:rsidRDefault="00273A95" w:rsidP="00273A95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Ожидаемые эффекты</w:t>
      </w:r>
      <w:r>
        <w:rPr>
          <w:rFonts w:cs="Times New Roman"/>
          <w:sz w:val="28"/>
          <w:szCs w:val="28"/>
          <w:lang w:val="ru-RU"/>
        </w:rPr>
        <w:t xml:space="preserve"> от реализации задачи структурного элемента 2:</w:t>
      </w:r>
    </w:p>
    <w:p w:rsidR="004255A8" w:rsidRDefault="00273A95" w:rsidP="004255A8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255A8">
        <w:rPr>
          <w:rFonts w:cs="Times New Roman"/>
          <w:sz w:val="28"/>
          <w:szCs w:val="28"/>
          <w:lang w:val="ru-RU"/>
        </w:rPr>
        <w:t>с</w:t>
      </w:r>
      <w:r w:rsidR="004255A8" w:rsidRPr="004255A8">
        <w:rPr>
          <w:rFonts w:cs="Times New Roman"/>
          <w:sz w:val="28"/>
          <w:szCs w:val="28"/>
          <w:lang w:val="ru-RU"/>
        </w:rPr>
        <w:t>нижение кадрового дефицита учителей в общеобразовательных организациях, в том числе в сельской местности.</w:t>
      </w:r>
    </w:p>
    <w:p w:rsidR="0045358D" w:rsidRPr="00EB5F69" w:rsidRDefault="0045358D" w:rsidP="004255A8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</w:rPr>
      </w:pPr>
      <w:r w:rsidRPr="00CC57F9">
        <w:rPr>
          <w:rFonts w:cs="Times New Roman"/>
          <w:i/>
          <w:sz w:val="28"/>
          <w:szCs w:val="28"/>
          <w:u w:val="single"/>
        </w:rPr>
        <w:t>Процессная часть</w:t>
      </w:r>
      <w:r w:rsidRPr="00EB5F69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>остоит из следующих</w:t>
      </w:r>
      <w:r w:rsidRPr="00EB5F6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структурных элементов:</w:t>
      </w:r>
    </w:p>
    <w:p w:rsidR="00EB5F69" w:rsidRPr="00EB5F69" w:rsidRDefault="0045358D" w:rsidP="00EB5F69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="00EB5F69" w:rsidRPr="00EB5F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Структурный элемент</w:t>
      </w:r>
      <w:r w:rsidRPr="00EB5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6385F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B5F69" w:rsidRPr="00EB5F69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45358D">
        <w:rPr>
          <w:rFonts w:ascii="Times New Roman" w:eastAsia="Times New Roman" w:hAnsi="Times New Roman" w:cs="Times New Roman"/>
          <w:iCs/>
          <w:sz w:val="28"/>
          <w:szCs w:val="28"/>
        </w:rPr>
        <w:t>Организация отдыха детей</w:t>
      </w:r>
      <w:r w:rsidR="00EB5F69" w:rsidRPr="00EB5F69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без финансирования</w:t>
      </w:r>
      <w:r w:rsidR="00EB5F69" w:rsidRPr="00EB5F6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5358D" w:rsidRPr="0045358D" w:rsidRDefault="0045358D" w:rsidP="0045358D">
      <w:pPr>
        <w:pStyle w:val="Standard"/>
        <w:tabs>
          <w:tab w:val="left" w:pos="60"/>
        </w:tabs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Задачи структурного элемента 1:</w:t>
      </w:r>
    </w:p>
    <w:p w:rsidR="0045358D" w:rsidRDefault="0045358D" w:rsidP="0045358D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обеспечение оздоровительного отдыха детей.</w:t>
      </w:r>
    </w:p>
    <w:p w:rsidR="0045358D" w:rsidRDefault="0045358D" w:rsidP="0045358D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Ожидаемые эффекты</w:t>
      </w:r>
      <w:r>
        <w:rPr>
          <w:rFonts w:cs="Times New Roman"/>
          <w:sz w:val="28"/>
          <w:szCs w:val="28"/>
          <w:lang w:val="ru-RU"/>
        </w:rPr>
        <w:t xml:space="preserve"> от реализации задачи структурного элемента 1:</w:t>
      </w:r>
    </w:p>
    <w:p w:rsidR="0056385F" w:rsidRDefault="0045358D" w:rsidP="0056385F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</w:t>
      </w:r>
      <w:r w:rsidRPr="0045358D">
        <w:rPr>
          <w:rFonts w:cs="Times New Roman"/>
          <w:sz w:val="28"/>
          <w:szCs w:val="28"/>
          <w:lang w:val="ru-RU"/>
        </w:rPr>
        <w:t>оздани</w:t>
      </w:r>
      <w:r>
        <w:rPr>
          <w:rFonts w:cs="Times New Roman"/>
          <w:sz w:val="28"/>
          <w:szCs w:val="28"/>
          <w:lang w:val="ru-RU"/>
        </w:rPr>
        <w:t>е</w:t>
      </w:r>
      <w:r w:rsidRPr="0045358D">
        <w:rPr>
          <w:rFonts w:cs="Times New Roman"/>
          <w:sz w:val="28"/>
          <w:szCs w:val="28"/>
          <w:lang w:val="ru-RU"/>
        </w:rPr>
        <w:t xml:space="preserve"> благоприятных условий для развития индивидуальности каждого ребёнка, формирования социально-значимых и личностно-ориентированных качеств у детей, а также удовлетворении их потребности в самореализации в различных сферах деятельности;</w:t>
      </w:r>
      <w:r w:rsidR="00CC57F9">
        <w:rPr>
          <w:rFonts w:cs="Times New Roman"/>
          <w:sz w:val="28"/>
          <w:szCs w:val="28"/>
          <w:lang w:val="ru-RU"/>
        </w:rPr>
        <w:t xml:space="preserve"> у</w:t>
      </w:r>
      <w:r w:rsidRPr="0045358D">
        <w:rPr>
          <w:rFonts w:cs="Times New Roman"/>
          <w:sz w:val="28"/>
          <w:szCs w:val="28"/>
          <w:lang w:val="ru-RU"/>
        </w:rPr>
        <w:t>крепление и сохранение здоровья подрастающего поколения;</w:t>
      </w:r>
      <w:r w:rsidR="00CC57F9">
        <w:rPr>
          <w:rFonts w:cs="Times New Roman"/>
          <w:sz w:val="28"/>
          <w:szCs w:val="28"/>
          <w:lang w:val="ru-RU"/>
        </w:rPr>
        <w:t xml:space="preserve"> о</w:t>
      </w:r>
      <w:r w:rsidRPr="0045358D">
        <w:rPr>
          <w:rFonts w:cs="Times New Roman"/>
          <w:sz w:val="28"/>
          <w:szCs w:val="28"/>
          <w:lang w:val="ru-RU"/>
        </w:rPr>
        <w:t>рганизация досуга для повышения образовательного и интеллектуального уровня;</w:t>
      </w:r>
      <w:r w:rsidR="00CC57F9">
        <w:rPr>
          <w:rFonts w:cs="Times New Roman"/>
          <w:sz w:val="28"/>
          <w:szCs w:val="28"/>
          <w:lang w:val="ru-RU"/>
        </w:rPr>
        <w:t xml:space="preserve"> с</w:t>
      </w:r>
      <w:r w:rsidRPr="0045358D">
        <w:rPr>
          <w:rFonts w:cs="Times New Roman"/>
          <w:sz w:val="28"/>
          <w:szCs w:val="28"/>
          <w:lang w:val="ru-RU"/>
        </w:rPr>
        <w:t>оздание условий для безопасного и комфортного отдыха и оздоровления детей и молодёжи.</w:t>
      </w:r>
    </w:p>
    <w:p w:rsidR="0056385F" w:rsidRDefault="0056385F" w:rsidP="0056385F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EB5F69" w:rsidRPr="00CC57F9" w:rsidRDefault="002A2541" w:rsidP="0056385F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2</w:t>
      </w:r>
      <w:r w:rsidR="00EB5F69" w:rsidRPr="00EB5F69">
        <w:rPr>
          <w:rFonts w:cs="Times New Roman"/>
          <w:i/>
          <w:sz w:val="28"/>
          <w:szCs w:val="28"/>
        </w:rPr>
        <w:t xml:space="preserve">) </w:t>
      </w:r>
      <w:r w:rsidR="0056385F">
        <w:rPr>
          <w:rFonts w:cs="Times New Roman"/>
          <w:i/>
          <w:sz w:val="28"/>
          <w:szCs w:val="28"/>
          <w:lang w:val="ru-RU"/>
        </w:rPr>
        <w:t>Структурный элемент 2:</w:t>
      </w:r>
      <w:r w:rsidR="00EB5F69" w:rsidRPr="00EB5F69">
        <w:rPr>
          <w:rFonts w:cs="Times New Roman"/>
          <w:sz w:val="28"/>
          <w:szCs w:val="28"/>
        </w:rPr>
        <w:t xml:space="preserve"> </w:t>
      </w:r>
      <w:r w:rsidR="001D75CA" w:rsidRPr="001D75CA">
        <w:rPr>
          <w:rFonts w:cs="Times New Roman"/>
          <w:sz w:val="28"/>
          <w:szCs w:val="28"/>
        </w:rPr>
        <w:t>«</w:t>
      </w:r>
      <w:r w:rsidR="0056385F">
        <w:rPr>
          <w:rFonts w:cs="Times New Roman"/>
          <w:sz w:val="28"/>
          <w:szCs w:val="28"/>
          <w:lang w:val="ru-RU"/>
        </w:rPr>
        <w:t>Развитие дошкольного образования</w:t>
      </w:r>
      <w:r w:rsidR="001D75CA" w:rsidRPr="001D75CA">
        <w:rPr>
          <w:rFonts w:cs="Times New Roman"/>
          <w:sz w:val="28"/>
          <w:szCs w:val="28"/>
        </w:rPr>
        <w:t>»</w:t>
      </w:r>
      <w:r w:rsidR="001D75CA">
        <w:rPr>
          <w:rFonts w:cs="Times New Roman"/>
          <w:sz w:val="28"/>
          <w:szCs w:val="28"/>
        </w:rPr>
        <w:t>.</w:t>
      </w:r>
    </w:p>
    <w:p w:rsidR="0056385F" w:rsidRDefault="0056385F" w:rsidP="0056385F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Pr="009E44C7">
        <w:rPr>
          <w:rFonts w:cs="Times New Roman"/>
          <w:sz w:val="28"/>
          <w:szCs w:val="28"/>
          <w:lang w:val="ru-RU"/>
        </w:rPr>
        <w:t xml:space="preserve">бъем средств бюджета </w:t>
      </w:r>
      <w:r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9E44C7">
        <w:rPr>
          <w:rFonts w:cs="Times New Roman"/>
          <w:sz w:val="28"/>
          <w:szCs w:val="28"/>
          <w:lang w:val="ru-RU"/>
        </w:rPr>
        <w:t xml:space="preserve">, планируемый на реализацию </w:t>
      </w:r>
      <w:r>
        <w:rPr>
          <w:rFonts w:cs="Times New Roman"/>
          <w:sz w:val="28"/>
          <w:szCs w:val="28"/>
          <w:lang w:val="ru-RU"/>
        </w:rPr>
        <w:t>структурного элемента 2</w:t>
      </w:r>
      <w:r w:rsidRPr="009E44C7">
        <w:rPr>
          <w:rFonts w:cs="Times New Roman"/>
          <w:sz w:val="28"/>
          <w:szCs w:val="28"/>
          <w:lang w:val="ru-RU"/>
        </w:rPr>
        <w:t xml:space="preserve"> составляет </w:t>
      </w:r>
      <w:r>
        <w:rPr>
          <w:rFonts w:cs="Times New Roman"/>
          <w:sz w:val="28"/>
          <w:szCs w:val="28"/>
          <w:lang w:val="ru-RU"/>
        </w:rPr>
        <w:t xml:space="preserve">933 124,0 тыс. руб., в том числе: </w:t>
      </w:r>
      <w:r w:rsidRPr="006B6DE9">
        <w:rPr>
          <w:rFonts w:cs="Times New Roman"/>
          <w:sz w:val="28"/>
          <w:szCs w:val="28"/>
          <w:u w:val="single"/>
          <w:lang w:val="ru-RU"/>
        </w:rPr>
        <w:t>на 2026 год</w:t>
      </w:r>
      <w:r>
        <w:rPr>
          <w:rFonts w:cs="Times New Roman"/>
          <w:sz w:val="28"/>
          <w:szCs w:val="28"/>
          <w:lang w:val="ru-RU"/>
        </w:rPr>
        <w:t xml:space="preserve">: из бюджета РК в сумме 85 007,4 тыс. руб., из местного бюджета – 36 615,0 тыс. руб.; </w:t>
      </w:r>
      <w:r w:rsidRPr="006B6DE9">
        <w:rPr>
          <w:rFonts w:cs="Times New Roman"/>
          <w:sz w:val="28"/>
          <w:szCs w:val="28"/>
          <w:u w:val="single"/>
          <w:lang w:val="ru-RU"/>
        </w:rPr>
        <w:t>на</w:t>
      </w:r>
      <w:r>
        <w:rPr>
          <w:rFonts w:cs="Times New Roman"/>
          <w:sz w:val="28"/>
          <w:szCs w:val="28"/>
          <w:u w:val="single"/>
          <w:lang w:val="ru-RU"/>
        </w:rPr>
        <w:t xml:space="preserve"> период с</w:t>
      </w:r>
      <w:r w:rsidRPr="006B6DE9">
        <w:rPr>
          <w:rFonts w:cs="Times New Roman"/>
          <w:sz w:val="28"/>
          <w:szCs w:val="28"/>
          <w:u w:val="single"/>
          <w:lang w:val="ru-RU"/>
        </w:rPr>
        <w:t xml:space="preserve"> 2027</w:t>
      </w:r>
      <w:r>
        <w:rPr>
          <w:rFonts w:cs="Times New Roman"/>
          <w:sz w:val="28"/>
          <w:szCs w:val="28"/>
          <w:u w:val="single"/>
          <w:lang w:val="ru-RU"/>
        </w:rPr>
        <w:t xml:space="preserve"> по 2033</w:t>
      </w:r>
      <w:r w:rsidRPr="006B6DE9">
        <w:rPr>
          <w:rFonts w:cs="Times New Roman"/>
          <w:sz w:val="28"/>
          <w:szCs w:val="28"/>
          <w:u w:val="single"/>
          <w:lang w:val="ru-RU"/>
        </w:rPr>
        <w:t xml:space="preserve"> год</w:t>
      </w:r>
      <w:r>
        <w:rPr>
          <w:rFonts w:cs="Times New Roman"/>
          <w:sz w:val="28"/>
          <w:szCs w:val="28"/>
          <w:u w:val="single"/>
          <w:lang w:val="ru-RU"/>
        </w:rPr>
        <w:t>ы</w:t>
      </w:r>
      <w:r>
        <w:rPr>
          <w:rFonts w:cs="Times New Roman"/>
          <w:sz w:val="28"/>
          <w:szCs w:val="28"/>
          <w:lang w:val="ru-RU"/>
        </w:rPr>
        <w:t>: из бюджета РК в сумме 79 127,3 тыс. руб. ежегодно, из местного бюджета – 36 801,5 тыс. руб. ежегодно.</w:t>
      </w:r>
    </w:p>
    <w:p w:rsidR="0056385F" w:rsidRPr="0045358D" w:rsidRDefault="0056385F" w:rsidP="0056385F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 xml:space="preserve">Задачи структурного элемента </w:t>
      </w:r>
      <w:r>
        <w:rPr>
          <w:rFonts w:cs="Times New Roman"/>
          <w:i/>
          <w:sz w:val="28"/>
          <w:szCs w:val="28"/>
          <w:lang w:val="ru-RU"/>
        </w:rPr>
        <w:t>2</w:t>
      </w:r>
      <w:r w:rsidRPr="0045358D">
        <w:rPr>
          <w:rFonts w:cs="Times New Roman"/>
          <w:i/>
          <w:sz w:val="28"/>
          <w:szCs w:val="28"/>
          <w:lang w:val="ru-RU"/>
        </w:rPr>
        <w:t>:</w:t>
      </w:r>
    </w:p>
    <w:p w:rsidR="0056385F" w:rsidRDefault="0056385F" w:rsidP="0056385F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241B7B">
        <w:rPr>
          <w:rFonts w:cs="Times New Roman"/>
          <w:sz w:val="28"/>
          <w:szCs w:val="28"/>
          <w:lang w:val="ru-RU"/>
        </w:rPr>
        <w:t>повышение качества и доступности дошкольного образования</w:t>
      </w:r>
      <w:r>
        <w:rPr>
          <w:rFonts w:cs="Times New Roman"/>
          <w:sz w:val="28"/>
          <w:szCs w:val="28"/>
          <w:lang w:val="ru-RU"/>
        </w:rPr>
        <w:t>.</w:t>
      </w:r>
    </w:p>
    <w:p w:rsidR="0056385F" w:rsidRDefault="0056385F" w:rsidP="0056385F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Ожидаемые эффекты</w:t>
      </w:r>
      <w:r>
        <w:rPr>
          <w:rFonts w:cs="Times New Roman"/>
          <w:sz w:val="28"/>
          <w:szCs w:val="28"/>
          <w:lang w:val="ru-RU"/>
        </w:rPr>
        <w:t xml:space="preserve"> от реализации задачи структурного элемента </w:t>
      </w:r>
      <w:r w:rsidR="00241B7B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:</w:t>
      </w:r>
    </w:p>
    <w:p w:rsidR="0056385F" w:rsidRDefault="0056385F" w:rsidP="0056385F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241B7B">
        <w:rPr>
          <w:rFonts w:cs="Times New Roman"/>
          <w:sz w:val="28"/>
          <w:szCs w:val="28"/>
          <w:lang w:val="ru-RU"/>
        </w:rPr>
        <w:t>п</w:t>
      </w:r>
      <w:r w:rsidR="00241B7B" w:rsidRPr="00241B7B">
        <w:rPr>
          <w:rFonts w:cs="Times New Roman"/>
          <w:sz w:val="28"/>
          <w:szCs w:val="28"/>
          <w:lang w:val="ru-RU"/>
        </w:rPr>
        <w:t xml:space="preserve">овышение качества услуг дошкольного образования;                                                         </w:t>
      </w:r>
      <w:r w:rsidR="00241B7B">
        <w:rPr>
          <w:rFonts w:cs="Times New Roman"/>
          <w:sz w:val="28"/>
          <w:szCs w:val="28"/>
          <w:lang w:val="ru-RU"/>
        </w:rPr>
        <w:t>в</w:t>
      </w:r>
      <w:r w:rsidR="00241B7B" w:rsidRPr="00241B7B">
        <w:rPr>
          <w:rFonts w:cs="Times New Roman"/>
          <w:sz w:val="28"/>
          <w:szCs w:val="28"/>
          <w:lang w:val="ru-RU"/>
        </w:rPr>
        <w:t xml:space="preserve">ыполнение государственных гарантий общедоступности и бесплатности общего образования, повышение эффективности использования бюджетных средств; </w:t>
      </w:r>
      <w:r w:rsidR="00241B7B">
        <w:rPr>
          <w:rFonts w:cs="Times New Roman"/>
          <w:sz w:val="28"/>
          <w:szCs w:val="28"/>
          <w:lang w:val="ru-RU"/>
        </w:rPr>
        <w:t>формирование системы</w:t>
      </w:r>
      <w:r w:rsidR="00241B7B" w:rsidRPr="00241B7B">
        <w:rPr>
          <w:rFonts w:cs="Times New Roman"/>
          <w:sz w:val="28"/>
          <w:szCs w:val="28"/>
          <w:lang w:val="ru-RU"/>
        </w:rPr>
        <w:t xml:space="preserve"> взаимодействия с семьёй.</w:t>
      </w:r>
    </w:p>
    <w:p w:rsidR="002A2541" w:rsidRPr="00CC57F9" w:rsidRDefault="002A2541" w:rsidP="002A2541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3</w:t>
      </w:r>
      <w:r w:rsidRPr="00EB5F69">
        <w:rPr>
          <w:rFonts w:cs="Times New Roman"/>
          <w:i/>
          <w:sz w:val="28"/>
          <w:szCs w:val="28"/>
        </w:rPr>
        <w:t xml:space="preserve">) </w:t>
      </w:r>
      <w:r>
        <w:rPr>
          <w:rFonts w:cs="Times New Roman"/>
          <w:i/>
          <w:sz w:val="28"/>
          <w:szCs w:val="28"/>
          <w:lang w:val="ru-RU"/>
        </w:rPr>
        <w:t>Структурный элемент 3:</w:t>
      </w:r>
      <w:r w:rsidRPr="00EB5F69">
        <w:rPr>
          <w:rFonts w:cs="Times New Roman"/>
          <w:sz w:val="28"/>
          <w:szCs w:val="28"/>
        </w:rPr>
        <w:t xml:space="preserve"> </w:t>
      </w:r>
      <w:r w:rsidRPr="001D75CA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ru-RU"/>
        </w:rPr>
        <w:t>Развитие общего образования</w:t>
      </w:r>
      <w:r w:rsidRPr="001D75C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2A2541" w:rsidRDefault="002A2541" w:rsidP="002A2541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Pr="009E44C7">
        <w:rPr>
          <w:rFonts w:cs="Times New Roman"/>
          <w:sz w:val="28"/>
          <w:szCs w:val="28"/>
          <w:lang w:val="ru-RU"/>
        </w:rPr>
        <w:t xml:space="preserve">бъем средств бюджета </w:t>
      </w:r>
      <w:r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9E44C7">
        <w:rPr>
          <w:rFonts w:cs="Times New Roman"/>
          <w:sz w:val="28"/>
          <w:szCs w:val="28"/>
          <w:lang w:val="ru-RU"/>
        </w:rPr>
        <w:t xml:space="preserve">, планируемый на реализацию </w:t>
      </w:r>
      <w:r>
        <w:rPr>
          <w:rFonts w:cs="Times New Roman"/>
          <w:sz w:val="28"/>
          <w:szCs w:val="28"/>
          <w:lang w:val="ru-RU"/>
        </w:rPr>
        <w:t>структурного элемента 3</w:t>
      </w:r>
      <w:r w:rsidRPr="009E44C7">
        <w:rPr>
          <w:rFonts w:cs="Times New Roman"/>
          <w:sz w:val="28"/>
          <w:szCs w:val="28"/>
          <w:lang w:val="ru-RU"/>
        </w:rPr>
        <w:t xml:space="preserve"> составляет </w:t>
      </w:r>
      <w:r>
        <w:rPr>
          <w:rFonts w:cs="Times New Roman"/>
          <w:sz w:val="28"/>
          <w:szCs w:val="28"/>
          <w:lang w:val="ru-RU"/>
        </w:rPr>
        <w:t xml:space="preserve">2 094 271,7 тыс. руб., в том числе: </w:t>
      </w:r>
      <w:r w:rsidRPr="006B6DE9">
        <w:rPr>
          <w:rFonts w:cs="Times New Roman"/>
          <w:sz w:val="28"/>
          <w:szCs w:val="28"/>
          <w:u w:val="single"/>
          <w:lang w:val="ru-RU"/>
        </w:rPr>
        <w:t>на 2026 год</w:t>
      </w:r>
      <w:r>
        <w:rPr>
          <w:rFonts w:cs="Times New Roman"/>
          <w:sz w:val="28"/>
          <w:szCs w:val="28"/>
          <w:lang w:val="ru-RU"/>
        </w:rPr>
        <w:t xml:space="preserve">: из федерального бюджета в сумме 7 046,5 тыс. руб., из бюджета РК в сумме 188 715,2 тыс. руб., из местного бюджета – 73 243,9 тыс. руб.; </w:t>
      </w:r>
      <w:r w:rsidRPr="006B6DE9">
        <w:rPr>
          <w:rFonts w:cs="Times New Roman"/>
          <w:sz w:val="28"/>
          <w:szCs w:val="28"/>
          <w:u w:val="single"/>
          <w:lang w:val="ru-RU"/>
        </w:rPr>
        <w:t>на</w:t>
      </w:r>
      <w:r>
        <w:rPr>
          <w:rFonts w:cs="Times New Roman"/>
          <w:sz w:val="28"/>
          <w:szCs w:val="28"/>
          <w:u w:val="single"/>
          <w:lang w:val="ru-RU"/>
        </w:rPr>
        <w:t xml:space="preserve"> период с</w:t>
      </w:r>
      <w:r w:rsidRPr="006B6DE9">
        <w:rPr>
          <w:rFonts w:cs="Times New Roman"/>
          <w:sz w:val="28"/>
          <w:szCs w:val="28"/>
          <w:u w:val="single"/>
          <w:lang w:val="ru-RU"/>
        </w:rPr>
        <w:t xml:space="preserve"> 2027</w:t>
      </w:r>
      <w:r>
        <w:rPr>
          <w:rFonts w:cs="Times New Roman"/>
          <w:sz w:val="28"/>
          <w:szCs w:val="28"/>
          <w:u w:val="single"/>
          <w:lang w:val="ru-RU"/>
        </w:rPr>
        <w:t xml:space="preserve"> по 2033</w:t>
      </w:r>
      <w:r w:rsidRPr="006B6DE9">
        <w:rPr>
          <w:rFonts w:cs="Times New Roman"/>
          <w:sz w:val="28"/>
          <w:szCs w:val="28"/>
          <w:u w:val="single"/>
          <w:lang w:val="ru-RU"/>
        </w:rPr>
        <w:t xml:space="preserve"> год</w:t>
      </w:r>
      <w:r>
        <w:rPr>
          <w:rFonts w:cs="Times New Roman"/>
          <w:sz w:val="28"/>
          <w:szCs w:val="28"/>
          <w:u w:val="single"/>
          <w:lang w:val="ru-RU"/>
        </w:rPr>
        <w:t>ы</w:t>
      </w:r>
      <w:r>
        <w:rPr>
          <w:rFonts w:cs="Times New Roman"/>
          <w:sz w:val="28"/>
          <w:szCs w:val="28"/>
          <w:lang w:val="ru-RU"/>
        </w:rPr>
        <w:t>: из федерального бюджета в сумме 6 329,2 тыс. руб. ежегодно, из бюджета РК в сумме 177 865,1 тыс. руб. ежегодно, из местного бюджета – 76 558,0 тыс. руб. ежегодно.</w:t>
      </w:r>
    </w:p>
    <w:p w:rsidR="002A2541" w:rsidRPr="0045358D" w:rsidRDefault="002A2541" w:rsidP="002A2541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 xml:space="preserve">Задачи структурного элемента </w:t>
      </w:r>
      <w:r w:rsidR="00FC5CAC">
        <w:rPr>
          <w:rFonts w:cs="Times New Roman"/>
          <w:i/>
          <w:sz w:val="28"/>
          <w:szCs w:val="28"/>
          <w:lang w:val="ru-RU"/>
        </w:rPr>
        <w:t>3</w:t>
      </w:r>
      <w:r w:rsidRPr="0045358D">
        <w:rPr>
          <w:rFonts w:cs="Times New Roman"/>
          <w:i/>
          <w:sz w:val="28"/>
          <w:szCs w:val="28"/>
          <w:lang w:val="ru-RU"/>
        </w:rPr>
        <w:t>:</w:t>
      </w:r>
    </w:p>
    <w:p w:rsidR="002A2541" w:rsidRDefault="002A2541" w:rsidP="002A2541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повышение качества и доступности </w:t>
      </w:r>
      <w:r w:rsidR="00FC5CAC">
        <w:rPr>
          <w:rFonts w:cs="Times New Roman"/>
          <w:sz w:val="28"/>
          <w:szCs w:val="28"/>
          <w:lang w:val="ru-RU"/>
        </w:rPr>
        <w:t xml:space="preserve">общего </w:t>
      </w:r>
      <w:r>
        <w:rPr>
          <w:rFonts w:cs="Times New Roman"/>
          <w:sz w:val="28"/>
          <w:szCs w:val="28"/>
          <w:lang w:val="ru-RU"/>
        </w:rPr>
        <w:t>образования.</w:t>
      </w:r>
    </w:p>
    <w:p w:rsidR="002A2541" w:rsidRDefault="002A2541" w:rsidP="002A2541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Ожидаемые эффекты</w:t>
      </w:r>
      <w:r>
        <w:rPr>
          <w:rFonts w:cs="Times New Roman"/>
          <w:sz w:val="28"/>
          <w:szCs w:val="28"/>
          <w:lang w:val="ru-RU"/>
        </w:rPr>
        <w:t xml:space="preserve"> от реализации задачи структурного элемента </w:t>
      </w:r>
      <w:r w:rsidR="00FC5CA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>:</w:t>
      </w:r>
    </w:p>
    <w:p w:rsidR="00031616" w:rsidRDefault="002A2541" w:rsidP="0056385F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FC5CAC">
        <w:rPr>
          <w:rFonts w:cs="Times New Roman"/>
          <w:sz w:val="28"/>
          <w:szCs w:val="28"/>
          <w:lang w:val="ru-RU"/>
        </w:rPr>
        <w:t>п</w:t>
      </w:r>
      <w:r w:rsidR="00FC5CAC" w:rsidRPr="00FC5CAC">
        <w:rPr>
          <w:rFonts w:cs="Times New Roman"/>
          <w:sz w:val="28"/>
          <w:szCs w:val="28"/>
          <w:lang w:val="ru-RU"/>
        </w:rPr>
        <w:t xml:space="preserve">овышение качества  общего  образования;                            </w:t>
      </w:r>
      <w:r w:rsidR="00BC1C69">
        <w:rPr>
          <w:rFonts w:cs="Times New Roman"/>
          <w:sz w:val="28"/>
          <w:szCs w:val="28"/>
          <w:lang w:val="ru-RU"/>
        </w:rPr>
        <w:t>п</w:t>
      </w:r>
      <w:r w:rsidR="00FC5CAC" w:rsidRPr="00FC5CAC">
        <w:rPr>
          <w:rFonts w:cs="Times New Roman"/>
          <w:sz w:val="28"/>
          <w:szCs w:val="28"/>
          <w:lang w:val="ru-RU"/>
        </w:rPr>
        <w:t>овышение качества  общего  образования в   школах с низкими результатами обучения и/или школах, функционирующих в неблагоприятных социальных усл</w:t>
      </w:r>
      <w:r w:rsidR="00BC1C69">
        <w:rPr>
          <w:rFonts w:cs="Times New Roman"/>
          <w:sz w:val="28"/>
          <w:szCs w:val="28"/>
          <w:lang w:val="ru-RU"/>
        </w:rPr>
        <w:t>овиях; ф</w:t>
      </w:r>
      <w:r w:rsidR="00FC5CAC" w:rsidRPr="00FC5CAC">
        <w:rPr>
          <w:rFonts w:cs="Times New Roman"/>
          <w:sz w:val="28"/>
          <w:szCs w:val="28"/>
          <w:lang w:val="ru-RU"/>
        </w:rPr>
        <w:t>ормирование у обучающихся внутренней готовности самостоятельно и осознанно планировать, корректировать  и реализовывать перспективы своего развития, в том числе и профессионального.</w:t>
      </w:r>
    </w:p>
    <w:p w:rsidR="000C7E6C" w:rsidRPr="00CC57F9" w:rsidRDefault="000C7E6C" w:rsidP="000C7E6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4</w:t>
      </w:r>
      <w:r w:rsidRPr="00EB5F69">
        <w:rPr>
          <w:rFonts w:cs="Times New Roman"/>
          <w:i/>
          <w:sz w:val="28"/>
          <w:szCs w:val="28"/>
        </w:rPr>
        <w:t xml:space="preserve">) </w:t>
      </w:r>
      <w:r>
        <w:rPr>
          <w:rFonts w:cs="Times New Roman"/>
          <w:i/>
          <w:sz w:val="28"/>
          <w:szCs w:val="28"/>
          <w:lang w:val="ru-RU"/>
        </w:rPr>
        <w:t>Структурный элемент 4:</w:t>
      </w:r>
      <w:r w:rsidRPr="00EB5F69">
        <w:rPr>
          <w:rFonts w:cs="Times New Roman"/>
          <w:sz w:val="28"/>
          <w:szCs w:val="28"/>
        </w:rPr>
        <w:t xml:space="preserve"> </w:t>
      </w:r>
      <w:r w:rsidRPr="001D75CA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ru-RU"/>
        </w:rPr>
        <w:t>Развитие дополнительного образования</w:t>
      </w:r>
      <w:r w:rsidRPr="001D75C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0C7E6C" w:rsidRDefault="000C7E6C" w:rsidP="000C7E6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Pr="009E44C7">
        <w:rPr>
          <w:rFonts w:cs="Times New Roman"/>
          <w:sz w:val="28"/>
          <w:szCs w:val="28"/>
          <w:lang w:val="ru-RU"/>
        </w:rPr>
        <w:t xml:space="preserve">бъем средств бюджета </w:t>
      </w:r>
      <w:r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9E44C7">
        <w:rPr>
          <w:rFonts w:cs="Times New Roman"/>
          <w:sz w:val="28"/>
          <w:szCs w:val="28"/>
          <w:lang w:val="ru-RU"/>
        </w:rPr>
        <w:t xml:space="preserve">, планируемый на реализацию </w:t>
      </w:r>
      <w:r>
        <w:rPr>
          <w:rFonts w:cs="Times New Roman"/>
          <w:sz w:val="28"/>
          <w:szCs w:val="28"/>
          <w:lang w:val="ru-RU"/>
        </w:rPr>
        <w:t>структурного элемента 4,</w:t>
      </w:r>
      <w:r w:rsidRPr="009E44C7">
        <w:rPr>
          <w:rFonts w:cs="Times New Roman"/>
          <w:sz w:val="28"/>
          <w:szCs w:val="28"/>
          <w:lang w:val="ru-RU"/>
        </w:rPr>
        <w:t xml:space="preserve"> составляет </w:t>
      </w:r>
      <w:r>
        <w:rPr>
          <w:rFonts w:cs="Times New Roman"/>
          <w:sz w:val="28"/>
          <w:szCs w:val="28"/>
          <w:lang w:val="ru-RU"/>
        </w:rPr>
        <w:t xml:space="preserve">299 261,7 тыс. руб., в том числе: </w:t>
      </w:r>
      <w:r w:rsidRPr="006B6DE9">
        <w:rPr>
          <w:rFonts w:cs="Times New Roman"/>
          <w:sz w:val="28"/>
          <w:szCs w:val="28"/>
          <w:u w:val="single"/>
          <w:lang w:val="ru-RU"/>
        </w:rPr>
        <w:t>на 2026 год</w:t>
      </w:r>
      <w:r>
        <w:rPr>
          <w:rFonts w:cs="Times New Roman"/>
          <w:sz w:val="28"/>
          <w:szCs w:val="28"/>
          <w:lang w:val="ru-RU"/>
        </w:rPr>
        <w:t xml:space="preserve">: из бюджета РК в сумме 2 955,7 тыс. руб., из местного бюджета – 35 649,8 тыс. руб.; </w:t>
      </w:r>
      <w:r w:rsidRPr="006B6DE9">
        <w:rPr>
          <w:rFonts w:cs="Times New Roman"/>
          <w:sz w:val="28"/>
          <w:szCs w:val="28"/>
          <w:u w:val="single"/>
          <w:lang w:val="ru-RU"/>
        </w:rPr>
        <w:t>на</w:t>
      </w:r>
      <w:r>
        <w:rPr>
          <w:rFonts w:cs="Times New Roman"/>
          <w:sz w:val="28"/>
          <w:szCs w:val="28"/>
          <w:u w:val="single"/>
          <w:lang w:val="ru-RU"/>
        </w:rPr>
        <w:t xml:space="preserve"> период с</w:t>
      </w:r>
      <w:r w:rsidRPr="006B6DE9">
        <w:rPr>
          <w:rFonts w:cs="Times New Roman"/>
          <w:sz w:val="28"/>
          <w:szCs w:val="28"/>
          <w:u w:val="single"/>
          <w:lang w:val="ru-RU"/>
        </w:rPr>
        <w:t xml:space="preserve"> 2027</w:t>
      </w:r>
      <w:r>
        <w:rPr>
          <w:rFonts w:cs="Times New Roman"/>
          <w:sz w:val="28"/>
          <w:szCs w:val="28"/>
          <w:u w:val="single"/>
          <w:lang w:val="ru-RU"/>
        </w:rPr>
        <w:t xml:space="preserve"> по 2033</w:t>
      </w:r>
      <w:r w:rsidRPr="006B6DE9">
        <w:rPr>
          <w:rFonts w:cs="Times New Roman"/>
          <w:sz w:val="28"/>
          <w:szCs w:val="28"/>
          <w:u w:val="single"/>
          <w:lang w:val="ru-RU"/>
        </w:rPr>
        <w:t xml:space="preserve"> год</w:t>
      </w:r>
      <w:r>
        <w:rPr>
          <w:rFonts w:cs="Times New Roman"/>
          <w:sz w:val="28"/>
          <w:szCs w:val="28"/>
          <w:u w:val="single"/>
          <w:lang w:val="ru-RU"/>
        </w:rPr>
        <w:t>ы</w:t>
      </w:r>
      <w:r>
        <w:rPr>
          <w:rFonts w:cs="Times New Roman"/>
          <w:sz w:val="28"/>
          <w:szCs w:val="28"/>
          <w:lang w:val="ru-RU"/>
        </w:rPr>
        <w:t>: из бюджета РК в сумме 2 771,0 тыс. руб. ежегодно, из местного бюджета – 34 465,6 тыс. руб. ежегодно.</w:t>
      </w:r>
    </w:p>
    <w:p w:rsidR="000C7E6C" w:rsidRPr="0045358D" w:rsidRDefault="000C7E6C" w:rsidP="000C7E6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 xml:space="preserve">Задачи структурного элемента </w:t>
      </w:r>
      <w:r>
        <w:rPr>
          <w:rFonts w:cs="Times New Roman"/>
          <w:i/>
          <w:sz w:val="28"/>
          <w:szCs w:val="28"/>
          <w:lang w:val="ru-RU"/>
        </w:rPr>
        <w:t>4</w:t>
      </w:r>
      <w:r w:rsidRPr="0045358D">
        <w:rPr>
          <w:rFonts w:cs="Times New Roman"/>
          <w:i/>
          <w:sz w:val="28"/>
          <w:szCs w:val="28"/>
          <w:lang w:val="ru-RU"/>
        </w:rPr>
        <w:t>:</w:t>
      </w:r>
    </w:p>
    <w:p w:rsidR="000C7E6C" w:rsidRDefault="000C7E6C" w:rsidP="000C7E6C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р</w:t>
      </w:r>
      <w:r w:rsidRPr="000C7E6C">
        <w:rPr>
          <w:rFonts w:cs="Times New Roman"/>
          <w:sz w:val="28"/>
          <w:szCs w:val="28"/>
          <w:lang w:val="ru-RU"/>
        </w:rPr>
        <w:t>еализация дополнительных общеразвивающих образовательных программ, повышение качества и доступности дополнительного образования</w:t>
      </w:r>
      <w:r>
        <w:rPr>
          <w:rFonts w:cs="Times New Roman"/>
          <w:sz w:val="28"/>
          <w:szCs w:val="28"/>
          <w:lang w:val="ru-RU"/>
        </w:rPr>
        <w:t>.</w:t>
      </w:r>
    </w:p>
    <w:p w:rsidR="000C7E6C" w:rsidRDefault="000C7E6C" w:rsidP="000C7E6C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Ожидаемые эффекты</w:t>
      </w:r>
      <w:r>
        <w:rPr>
          <w:rFonts w:cs="Times New Roman"/>
          <w:sz w:val="28"/>
          <w:szCs w:val="28"/>
          <w:lang w:val="ru-RU"/>
        </w:rPr>
        <w:t xml:space="preserve"> от реализации задачи структурного элемента 4:</w:t>
      </w:r>
    </w:p>
    <w:p w:rsidR="000C7E6C" w:rsidRDefault="000C7E6C" w:rsidP="0056385F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</w:t>
      </w:r>
      <w:r w:rsidRPr="000C7E6C">
        <w:rPr>
          <w:rFonts w:cs="Times New Roman"/>
          <w:sz w:val="28"/>
          <w:szCs w:val="28"/>
          <w:lang w:val="ru-RU"/>
        </w:rPr>
        <w:t xml:space="preserve">овышение качества  и доступности дополнительного   образования;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  у</w:t>
      </w:r>
      <w:r w:rsidRPr="000C7E6C">
        <w:rPr>
          <w:rFonts w:cs="Times New Roman"/>
          <w:sz w:val="28"/>
          <w:szCs w:val="28"/>
          <w:lang w:val="ru-RU"/>
        </w:rPr>
        <w:t xml:space="preserve">величение охвата обучающихся дополнительным образованием;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>с</w:t>
      </w:r>
      <w:r w:rsidRPr="000C7E6C">
        <w:rPr>
          <w:rFonts w:cs="Times New Roman"/>
          <w:sz w:val="28"/>
          <w:szCs w:val="28"/>
          <w:lang w:val="ru-RU"/>
        </w:rPr>
        <w:t xml:space="preserve">оздание условий для индивидуализации обучения способных детей;                                             </w:t>
      </w:r>
      <w:r>
        <w:rPr>
          <w:rFonts w:cs="Times New Roman"/>
          <w:sz w:val="28"/>
          <w:szCs w:val="28"/>
          <w:lang w:val="ru-RU"/>
        </w:rPr>
        <w:t>п</w:t>
      </w:r>
      <w:r w:rsidRPr="000C7E6C">
        <w:rPr>
          <w:rFonts w:cs="Times New Roman"/>
          <w:sz w:val="28"/>
          <w:szCs w:val="28"/>
          <w:lang w:val="ru-RU"/>
        </w:rPr>
        <w:t xml:space="preserve">овышение профессиональных компетентностей педагогов в работе с одарёнными детьми.                                   </w:t>
      </w:r>
    </w:p>
    <w:p w:rsidR="007F5886" w:rsidRPr="00CC57F9" w:rsidRDefault="007F5886" w:rsidP="007F5886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5</w:t>
      </w:r>
      <w:r w:rsidRPr="00EB5F69">
        <w:rPr>
          <w:rFonts w:cs="Times New Roman"/>
          <w:i/>
          <w:sz w:val="28"/>
          <w:szCs w:val="28"/>
        </w:rPr>
        <w:t xml:space="preserve">) </w:t>
      </w:r>
      <w:r>
        <w:rPr>
          <w:rFonts w:cs="Times New Roman"/>
          <w:i/>
          <w:sz w:val="28"/>
          <w:szCs w:val="28"/>
          <w:lang w:val="ru-RU"/>
        </w:rPr>
        <w:t>Структурный элемент 5:</w:t>
      </w:r>
      <w:r w:rsidRPr="00EB5F69">
        <w:rPr>
          <w:rFonts w:cs="Times New Roman"/>
          <w:sz w:val="28"/>
          <w:szCs w:val="28"/>
        </w:rPr>
        <w:t xml:space="preserve"> </w:t>
      </w:r>
      <w:r w:rsidRPr="001D75CA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ru-RU"/>
        </w:rPr>
        <w:t>Обеспечение профессионального развития педагогических работников</w:t>
      </w:r>
      <w:r w:rsidRPr="001D75C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7F5886" w:rsidRDefault="007F5886" w:rsidP="007F5886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Pr="009E44C7">
        <w:rPr>
          <w:rFonts w:cs="Times New Roman"/>
          <w:sz w:val="28"/>
          <w:szCs w:val="28"/>
          <w:lang w:val="ru-RU"/>
        </w:rPr>
        <w:t xml:space="preserve">бъем средств бюджета </w:t>
      </w:r>
      <w:r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9E44C7">
        <w:rPr>
          <w:rFonts w:cs="Times New Roman"/>
          <w:sz w:val="28"/>
          <w:szCs w:val="28"/>
          <w:lang w:val="ru-RU"/>
        </w:rPr>
        <w:t xml:space="preserve">, планируемый на реализацию </w:t>
      </w:r>
      <w:r>
        <w:rPr>
          <w:rFonts w:cs="Times New Roman"/>
          <w:sz w:val="28"/>
          <w:szCs w:val="28"/>
          <w:lang w:val="ru-RU"/>
        </w:rPr>
        <w:t>структурного элемента 5,</w:t>
      </w:r>
      <w:r w:rsidRPr="009E44C7">
        <w:rPr>
          <w:rFonts w:cs="Times New Roman"/>
          <w:sz w:val="28"/>
          <w:szCs w:val="28"/>
          <w:lang w:val="ru-RU"/>
        </w:rPr>
        <w:t xml:space="preserve"> составляет </w:t>
      </w:r>
      <w:r>
        <w:rPr>
          <w:rFonts w:cs="Times New Roman"/>
          <w:sz w:val="28"/>
          <w:szCs w:val="28"/>
          <w:lang w:val="ru-RU"/>
        </w:rPr>
        <w:t xml:space="preserve">47 528,0 тыс. руб., в том числе: </w:t>
      </w:r>
      <w:r w:rsidRPr="006B6DE9">
        <w:rPr>
          <w:rFonts w:cs="Times New Roman"/>
          <w:sz w:val="28"/>
          <w:szCs w:val="28"/>
          <w:u w:val="single"/>
          <w:lang w:val="ru-RU"/>
        </w:rPr>
        <w:t>на 2026 год</w:t>
      </w:r>
      <w:r>
        <w:rPr>
          <w:rFonts w:cs="Times New Roman"/>
          <w:sz w:val="28"/>
          <w:szCs w:val="28"/>
          <w:lang w:val="ru-RU"/>
        </w:rPr>
        <w:t xml:space="preserve">: из местного бюджета в сумме 5 857,0 тыс. руб.; </w:t>
      </w:r>
      <w:r w:rsidRPr="006B6DE9">
        <w:rPr>
          <w:rFonts w:cs="Times New Roman"/>
          <w:sz w:val="28"/>
          <w:szCs w:val="28"/>
          <w:u w:val="single"/>
          <w:lang w:val="ru-RU"/>
        </w:rPr>
        <w:t>на</w:t>
      </w:r>
      <w:r>
        <w:rPr>
          <w:rFonts w:cs="Times New Roman"/>
          <w:sz w:val="28"/>
          <w:szCs w:val="28"/>
          <w:u w:val="single"/>
          <w:lang w:val="ru-RU"/>
        </w:rPr>
        <w:t xml:space="preserve"> период с</w:t>
      </w:r>
      <w:r w:rsidRPr="006B6DE9">
        <w:rPr>
          <w:rFonts w:cs="Times New Roman"/>
          <w:sz w:val="28"/>
          <w:szCs w:val="28"/>
          <w:u w:val="single"/>
          <w:lang w:val="ru-RU"/>
        </w:rPr>
        <w:t xml:space="preserve"> 2027</w:t>
      </w:r>
      <w:r>
        <w:rPr>
          <w:rFonts w:cs="Times New Roman"/>
          <w:sz w:val="28"/>
          <w:szCs w:val="28"/>
          <w:u w:val="single"/>
          <w:lang w:val="ru-RU"/>
        </w:rPr>
        <w:t xml:space="preserve"> по 2033</w:t>
      </w:r>
      <w:r w:rsidRPr="006B6DE9">
        <w:rPr>
          <w:rFonts w:cs="Times New Roman"/>
          <w:sz w:val="28"/>
          <w:szCs w:val="28"/>
          <w:u w:val="single"/>
          <w:lang w:val="ru-RU"/>
        </w:rPr>
        <w:t xml:space="preserve"> год</w:t>
      </w:r>
      <w:r>
        <w:rPr>
          <w:rFonts w:cs="Times New Roman"/>
          <w:sz w:val="28"/>
          <w:szCs w:val="28"/>
          <w:u w:val="single"/>
          <w:lang w:val="ru-RU"/>
        </w:rPr>
        <w:t>ы</w:t>
      </w:r>
      <w:r>
        <w:rPr>
          <w:rFonts w:cs="Times New Roman"/>
          <w:sz w:val="28"/>
          <w:szCs w:val="28"/>
          <w:lang w:val="ru-RU"/>
        </w:rPr>
        <w:t xml:space="preserve">: из местного бюджета </w:t>
      </w:r>
      <w:r w:rsidR="007F0CDF">
        <w:rPr>
          <w:rFonts w:cs="Times New Roman"/>
          <w:sz w:val="28"/>
          <w:szCs w:val="28"/>
          <w:lang w:val="ru-RU"/>
        </w:rPr>
        <w:t>в сумме 5 953,0</w:t>
      </w:r>
      <w:r>
        <w:rPr>
          <w:rFonts w:cs="Times New Roman"/>
          <w:sz w:val="28"/>
          <w:szCs w:val="28"/>
          <w:lang w:val="ru-RU"/>
        </w:rPr>
        <w:t xml:space="preserve"> тыс. руб. ежегодно.</w:t>
      </w:r>
    </w:p>
    <w:p w:rsidR="007F5886" w:rsidRPr="0045358D" w:rsidRDefault="007F5886" w:rsidP="007F5886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 xml:space="preserve">Задачи структурного элемента </w:t>
      </w:r>
      <w:r w:rsidR="007F0CDF">
        <w:rPr>
          <w:rFonts w:cs="Times New Roman"/>
          <w:i/>
          <w:sz w:val="28"/>
          <w:szCs w:val="28"/>
          <w:lang w:val="ru-RU"/>
        </w:rPr>
        <w:t>5</w:t>
      </w:r>
      <w:r w:rsidRPr="0045358D">
        <w:rPr>
          <w:rFonts w:cs="Times New Roman"/>
          <w:i/>
          <w:sz w:val="28"/>
          <w:szCs w:val="28"/>
          <w:lang w:val="ru-RU"/>
        </w:rPr>
        <w:t>:</w:t>
      </w:r>
    </w:p>
    <w:p w:rsidR="007F5886" w:rsidRDefault="007F5886" w:rsidP="007F5886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7F0CDF">
        <w:rPr>
          <w:rFonts w:cs="Times New Roman"/>
          <w:sz w:val="28"/>
          <w:szCs w:val="28"/>
          <w:lang w:val="ru-RU"/>
        </w:rPr>
        <w:t>с</w:t>
      </w:r>
      <w:r w:rsidR="007F0CDF" w:rsidRPr="007F0CDF">
        <w:rPr>
          <w:rFonts w:cs="Times New Roman"/>
          <w:sz w:val="28"/>
          <w:szCs w:val="28"/>
          <w:lang w:val="ru-RU"/>
        </w:rPr>
        <w:t>одействие развитию инновационного потенциала муниципальной системы образования, создания эффективных механизмов и условий для развития профессиональной компетентности управленческих и педагогических кадров</w:t>
      </w:r>
      <w:r>
        <w:rPr>
          <w:rFonts w:cs="Times New Roman"/>
          <w:sz w:val="28"/>
          <w:szCs w:val="28"/>
          <w:lang w:val="ru-RU"/>
        </w:rPr>
        <w:t>.</w:t>
      </w:r>
    </w:p>
    <w:p w:rsidR="007F5886" w:rsidRDefault="007F5886" w:rsidP="007F5886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Ожидаемые эффекты</w:t>
      </w:r>
      <w:r>
        <w:rPr>
          <w:rFonts w:cs="Times New Roman"/>
          <w:sz w:val="28"/>
          <w:szCs w:val="28"/>
          <w:lang w:val="ru-RU"/>
        </w:rPr>
        <w:t xml:space="preserve"> от реализации задачи структурного элемента </w:t>
      </w:r>
      <w:r w:rsidR="007F0CDF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>:</w:t>
      </w:r>
    </w:p>
    <w:p w:rsidR="007F5886" w:rsidRDefault="007F5886" w:rsidP="007F5886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7F0CDF">
        <w:rPr>
          <w:rFonts w:cs="Times New Roman"/>
          <w:sz w:val="28"/>
          <w:szCs w:val="28"/>
          <w:lang w:val="ru-RU"/>
        </w:rPr>
        <w:t>а</w:t>
      </w:r>
      <w:r w:rsidR="007F0CDF" w:rsidRPr="007F0CDF">
        <w:rPr>
          <w:rFonts w:cs="Times New Roman"/>
          <w:sz w:val="28"/>
          <w:szCs w:val="28"/>
          <w:lang w:val="ru-RU"/>
        </w:rPr>
        <w:t xml:space="preserve">ктивизация обновления системы непрерывного образования, предполагающая развитие кадровых потребностей и инициативы как педагогических коллективов, так и отдельных педагогов;                              Развитие инновационного потенциала муниципальной системы образования (создание эффективных механизмов и условий);                                                           </w:t>
      </w:r>
      <w:r w:rsidR="007F0CDF">
        <w:rPr>
          <w:rFonts w:cs="Times New Roman"/>
          <w:sz w:val="28"/>
          <w:szCs w:val="28"/>
          <w:lang w:val="ru-RU"/>
        </w:rPr>
        <w:t>с</w:t>
      </w:r>
      <w:r w:rsidR="007F0CDF" w:rsidRPr="007F0CDF">
        <w:rPr>
          <w:rFonts w:cs="Times New Roman"/>
          <w:sz w:val="28"/>
          <w:szCs w:val="28"/>
          <w:lang w:val="ru-RU"/>
        </w:rPr>
        <w:t>овершенствование и повышение уровня предметных компетенций через деятельность  муниципальных и волостных методических сообществ, в том числе в школах с низкими результатами обучения и/или школах, функционирующих в неблагоприятных социальных условиях, а также в области выявления, поддержки и развития способностей и талантов у детей и молодёжи</w:t>
      </w:r>
      <w:r w:rsidR="007F0CDF">
        <w:rPr>
          <w:rFonts w:cs="Times New Roman"/>
          <w:sz w:val="28"/>
          <w:szCs w:val="28"/>
          <w:lang w:val="ru-RU"/>
        </w:rPr>
        <w:t>; о</w:t>
      </w:r>
      <w:r w:rsidR="007F0CDF" w:rsidRPr="007F0CDF">
        <w:rPr>
          <w:rFonts w:cs="Times New Roman"/>
          <w:sz w:val="28"/>
          <w:szCs w:val="28"/>
          <w:lang w:val="ru-RU"/>
        </w:rPr>
        <w:t>рганизация работы в рамках создания условий для успешной профессиональной адаптации молодых педагогов через  деятельность педагогов- наставников;</w:t>
      </w:r>
      <w:r w:rsidR="007F0CDF">
        <w:rPr>
          <w:rFonts w:cs="Times New Roman"/>
          <w:sz w:val="28"/>
          <w:szCs w:val="28"/>
          <w:lang w:val="ru-RU"/>
        </w:rPr>
        <w:t xml:space="preserve"> с</w:t>
      </w:r>
      <w:r w:rsidR="007F0CDF" w:rsidRPr="007F0CDF">
        <w:rPr>
          <w:rFonts w:cs="Times New Roman"/>
          <w:sz w:val="28"/>
          <w:szCs w:val="28"/>
          <w:lang w:val="ru-RU"/>
        </w:rPr>
        <w:t>облюдение принципов научно-методического сопровождения педагогических работников и педагогических коллективов, в том числе оказание методической помощи школам с низкими результатами обучения и/или школам, функционирующим в неблаго</w:t>
      </w:r>
      <w:r w:rsidR="007F0CDF">
        <w:rPr>
          <w:rFonts w:cs="Times New Roman"/>
          <w:sz w:val="28"/>
          <w:szCs w:val="28"/>
          <w:lang w:val="ru-RU"/>
        </w:rPr>
        <w:t>приятных социальных условиях; в</w:t>
      </w:r>
      <w:r w:rsidR="007F0CDF" w:rsidRPr="007F0CDF">
        <w:rPr>
          <w:rFonts w:cs="Times New Roman"/>
          <w:sz w:val="28"/>
          <w:szCs w:val="28"/>
          <w:lang w:val="ru-RU"/>
        </w:rPr>
        <w:t>ыявление психолого-педагогических, индивидуальных особенностей и склонностей личности, её потенциальных возможностей в процессе обучения и воспитания, профессиональном самоопределении, а также выявление причин и механизмов нарушений в обучении, развитии, социальной адаптации</w:t>
      </w:r>
      <w:r w:rsidR="007F0CDF">
        <w:rPr>
          <w:rFonts w:cs="Times New Roman"/>
          <w:sz w:val="28"/>
          <w:szCs w:val="28"/>
          <w:lang w:val="ru-RU"/>
        </w:rPr>
        <w:t>; с</w:t>
      </w:r>
      <w:r w:rsidR="007F0CDF" w:rsidRPr="007F0CDF">
        <w:rPr>
          <w:rFonts w:cs="Times New Roman"/>
          <w:sz w:val="28"/>
          <w:szCs w:val="28"/>
          <w:lang w:val="ru-RU"/>
        </w:rPr>
        <w:t>формированность у педагогов, родителей (законных представителей) социально психологической компетентности в вопросах обучения, воспитания, социальной адаптации и навыков поддерживающего поведения</w:t>
      </w:r>
      <w:r w:rsidR="007F0CDF">
        <w:rPr>
          <w:rFonts w:cs="Times New Roman"/>
          <w:sz w:val="28"/>
          <w:szCs w:val="28"/>
          <w:lang w:val="ru-RU"/>
        </w:rPr>
        <w:t>; с</w:t>
      </w:r>
      <w:r w:rsidR="007F0CDF" w:rsidRPr="007F0CDF">
        <w:rPr>
          <w:rFonts w:cs="Times New Roman"/>
          <w:sz w:val="28"/>
          <w:szCs w:val="28"/>
          <w:lang w:val="ru-RU"/>
        </w:rPr>
        <w:t>формированность у участников образовательного процесса компетентность в  вопросах обучения, воспитания, социальной адаптации и реабилитации детей и подростков, в том числе детей с ОВЗ и инвалидностью.</w:t>
      </w:r>
    </w:p>
    <w:p w:rsidR="00E96C3E" w:rsidRPr="00CC57F9" w:rsidRDefault="00E96C3E" w:rsidP="00E96C3E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6</w:t>
      </w:r>
      <w:r w:rsidRPr="00EB5F69">
        <w:rPr>
          <w:rFonts w:cs="Times New Roman"/>
          <w:i/>
          <w:sz w:val="28"/>
          <w:szCs w:val="28"/>
        </w:rPr>
        <w:t xml:space="preserve">) </w:t>
      </w:r>
      <w:r>
        <w:rPr>
          <w:rFonts w:cs="Times New Roman"/>
          <w:i/>
          <w:sz w:val="28"/>
          <w:szCs w:val="28"/>
          <w:lang w:val="ru-RU"/>
        </w:rPr>
        <w:t>Структурный элемент 6:</w:t>
      </w:r>
      <w:r w:rsidRPr="00EB5F69">
        <w:rPr>
          <w:rFonts w:cs="Times New Roman"/>
          <w:sz w:val="28"/>
          <w:szCs w:val="28"/>
        </w:rPr>
        <w:t xml:space="preserve"> </w:t>
      </w:r>
      <w:r w:rsidRPr="001D75CA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ru-RU"/>
        </w:rPr>
        <w:t>Комплексная безопасность образовательных организаций</w:t>
      </w:r>
      <w:r w:rsidRPr="001D75C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 xml:space="preserve"> без финансирования</w:t>
      </w:r>
      <w:r>
        <w:rPr>
          <w:rFonts w:cs="Times New Roman"/>
          <w:sz w:val="28"/>
          <w:szCs w:val="28"/>
        </w:rPr>
        <w:t>.</w:t>
      </w:r>
    </w:p>
    <w:p w:rsidR="00E96C3E" w:rsidRPr="0045358D" w:rsidRDefault="00E96C3E" w:rsidP="00E96C3E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 xml:space="preserve">Задачи структурного элемента </w:t>
      </w:r>
      <w:r>
        <w:rPr>
          <w:rFonts w:cs="Times New Roman"/>
          <w:i/>
          <w:sz w:val="28"/>
          <w:szCs w:val="28"/>
          <w:lang w:val="ru-RU"/>
        </w:rPr>
        <w:t>6</w:t>
      </w:r>
      <w:r w:rsidRPr="0045358D">
        <w:rPr>
          <w:rFonts w:cs="Times New Roman"/>
          <w:i/>
          <w:sz w:val="28"/>
          <w:szCs w:val="28"/>
          <w:lang w:val="ru-RU"/>
        </w:rPr>
        <w:t>:</w:t>
      </w:r>
    </w:p>
    <w:p w:rsidR="00E96C3E" w:rsidRDefault="00E96C3E" w:rsidP="00E96C3E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ф</w:t>
      </w:r>
      <w:r w:rsidRPr="00E96C3E">
        <w:rPr>
          <w:rFonts w:cs="Times New Roman"/>
          <w:sz w:val="28"/>
          <w:szCs w:val="28"/>
          <w:lang w:val="ru-RU"/>
        </w:rPr>
        <w:t>ормирование у всех участников  (обучающиеся, воспитанники, сотрудники, родители (законные представители)) образовательной  деятельности мировоззрения, ориентированного на приоритетное значение безопасности путем реализации комплекса мер по обеспечению  безопасности, формированию культуры здоровья и здорового образа жизни</w:t>
      </w:r>
      <w:r>
        <w:rPr>
          <w:rFonts w:cs="Times New Roman"/>
          <w:sz w:val="28"/>
          <w:szCs w:val="28"/>
          <w:lang w:val="ru-RU"/>
        </w:rPr>
        <w:t>.</w:t>
      </w:r>
    </w:p>
    <w:p w:rsidR="00E96C3E" w:rsidRDefault="00E96C3E" w:rsidP="00E96C3E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5358D">
        <w:rPr>
          <w:rFonts w:cs="Times New Roman"/>
          <w:i/>
          <w:sz w:val="28"/>
          <w:szCs w:val="28"/>
          <w:lang w:val="ru-RU"/>
        </w:rPr>
        <w:t>Ожидаемые эффекты</w:t>
      </w:r>
      <w:r>
        <w:rPr>
          <w:rFonts w:cs="Times New Roman"/>
          <w:sz w:val="28"/>
          <w:szCs w:val="28"/>
          <w:lang w:val="ru-RU"/>
        </w:rPr>
        <w:t xml:space="preserve"> от реализации задачи структурного элемента 6:</w:t>
      </w:r>
    </w:p>
    <w:p w:rsidR="00E96C3E" w:rsidRDefault="00E96C3E" w:rsidP="00E96C3E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</w:t>
      </w:r>
      <w:r w:rsidRPr="00E96C3E">
        <w:rPr>
          <w:rFonts w:cs="Times New Roman"/>
          <w:sz w:val="28"/>
          <w:szCs w:val="28"/>
          <w:lang w:val="ru-RU"/>
        </w:rPr>
        <w:t xml:space="preserve">овышение уровня безопасности в образовательных учреждениях;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>р</w:t>
      </w:r>
      <w:r w:rsidRPr="00E96C3E">
        <w:rPr>
          <w:rFonts w:cs="Times New Roman"/>
          <w:sz w:val="28"/>
          <w:szCs w:val="28"/>
          <w:lang w:val="ru-RU"/>
        </w:rPr>
        <w:t xml:space="preserve">азвитие материально-технической базы зданий (объектов), сооружений;                                   </w:t>
      </w:r>
      <w:r>
        <w:rPr>
          <w:rFonts w:cs="Times New Roman"/>
          <w:sz w:val="28"/>
          <w:szCs w:val="28"/>
          <w:lang w:val="ru-RU"/>
        </w:rPr>
        <w:t>с</w:t>
      </w:r>
      <w:r w:rsidRPr="00E96C3E">
        <w:rPr>
          <w:rFonts w:cs="Times New Roman"/>
          <w:sz w:val="28"/>
          <w:szCs w:val="28"/>
          <w:lang w:val="ru-RU"/>
        </w:rPr>
        <w:t>нижение рисков травматизма безопасности  в образовательных организациях и вне её</w:t>
      </w:r>
      <w:r>
        <w:rPr>
          <w:rFonts w:cs="Times New Roman"/>
          <w:sz w:val="28"/>
          <w:szCs w:val="28"/>
          <w:lang w:val="ru-RU"/>
        </w:rPr>
        <w:t>; формирование</w:t>
      </w:r>
      <w:r w:rsidRPr="00E96C3E">
        <w:rPr>
          <w:rFonts w:cs="Times New Roman"/>
          <w:sz w:val="28"/>
          <w:szCs w:val="28"/>
          <w:lang w:val="ru-RU"/>
        </w:rPr>
        <w:t xml:space="preserve"> культур</w:t>
      </w:r>
      <w:r>
        <w:rPr>
          <w:rFonts w:cs="Times New Roman"/>
          <w:sz w:val="28"/>
          <w:szCs w:val="28"/>
          <w:lang w:val="ru-RU"/>
        </w:rPr>
        <w:t>ы</w:t>
      </w:r>
      <w:r w:rsidRPr="00E96C3E">
        <w:rPr>
          <w:rFonts w:cs="Times New Roman"/>
          <w:sz w:val="28"/>
          <w:szCs w:val="28"/>
          <w:lang w:val="ru-RU"/>
        </w:rPr>
        <w:t xml:space="preserve"> здоровья, здорового образа жизни, безопасного поведения</w:t>
      </w:r>
      <w:r>
        <w:rPr>
          <w:rFonts w:cs="Times New Roman"/>
          <w:sz w:val="28"/>
          <w:szCs w:val="28"/>
          <w:lang w:val="ru-RU"/>
        </w:rPr>
        <w:t xml:space="preserve">; </w:t>
      </w:r>
      <w:r w:rsidRPr="00E96C3E">
        <w:rPr>
          <w:rFonts w:cs="Times New Roman"/>
          <w:sz w:val="28"/>
          <w:szCs w:val="28"/>
          <w:lang w:val="ru-RU"/>
        </w:rPr>
        <w:t>формирован</w:t>
      </w:r>
      <w:r>
        <w:rPr>
          <w:rFonts w:cs="Times New Roman"/>
          <w:sz w:val="28"/>
          <w:szCs w:val="28"/>
          <w:lang w:val="ru-RU"/>
        </w:rPr>
        <w:t>ие</w:t>
      </w:r>
      <w:r w:rsidRPr="00E96C3E">
        <w:rPr>
          <w:rFonts w:cs="Times New Roman"/>
          <w:sz w:val="28"/>
          <w:szCs w:val="28"/>
          <w:lang w:val="ru-RU"/>
        </w:rPr>
        <w:t xml:space="preserve"> профессиональн</w:t>
      </w:r>
      <w:r>
        <w:rPr>
          <w:rFonts w:cs="Times New Roman"/>
          <w:sz w:val="28"/>
          <w:szCs w:val="28"/>
          <w:lang w:val="ru-RU"/>
        </w:rPr>
        <w:t>ой</w:t>
      </w:r>
      <w:r w:rsidRPr="00E96C3E">
        <w:rPr>
          <w:rFonts w:cs="Times New Roman"/>
          <w:sz w:val="28"/>
          <w:szCs w:val="28"/>
          <w:lang w:val="ru-RU"/>
        </w:rPr>
        <w:t xml:space="preserve"> компетентности педагогических </w:t>
      </w:r>
      <w:r>
        <w:rPr>
          <w:rFonts w:cs="Times New Roman"/>
          <w:sz w:val="28"/>
          <w:szCs w:val="28"/>
          <w:lang w:val="ru-RU"/>
        </w:rPr>
        <w:t xml:space="preserve">работников </w:t>
      </w:r>
      <w:r w:rsidRPr="00E96C3E">
        <w:rPr>
          <w:rFonts w:cs="Times New Roman"/>
          <w:sz w:val="28"/>
          <w:szCs w:val="28"/>
          <w:lang w:val="ru-RU"/>
        </w:rPr>
        <w:t>по вопросам обеспечения комплексной безопасности, здоровьесбережения  образовательной деятельности</w:t>
      </w:r>
      <w:r>
        <w:rPr>
          <w:rFonts w:cs="Times New Roman"/>
          <w:sz w:val="28"/>
          <w:szCs w:val="28"/>
          <w:lang w:val="ru-RU"/>
        </w:rPr>
        <w:t>.</w:t>
      </w:r>
      <w:r w:rsidRPr="00E96C3E">
        <w:rPr>
          <w:rFonts w:cs="Times New Roman"/>
          <w:sz w:val="28"/>
          <w:szCs w:val="28"/>
          <w:lang w:val="ru-RU"/>
        </w:rPr>
        <w:t xml:space="preserve">              </w:t>
      </w:r>
    </w:p>
    <w:p w:rsidR="00B91E47" w:rsidRDefault="00B91E47" w:rsidP="00B91E47">
      <w:pPr>
        <w:autoSpaceDE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F1">
        <w:rPr>
          <w:rFonts w:ascii="Times New Roman" w:eastAsia="Times New Roman" w:hAnsi="Times New Roman" w:cs="Times New Roman"/>
          <w:sz w:val="28"/>
          <w:szCs w:val="28"/>
        </w:rPr>
        <w:t>Задачи Муниципальной программы способствуют достижению поставленн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22F1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22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76A" w:rsidRPr="0013676A" w:rsidRDefault="0013676A" w:rsidP="0013676A">
      <w:pPr>
        <w:pStyle w:val="Standard"/>
        <w:tabs>
          <w:tab w:val="left" w:pos="0"/>
        </w:tabs>
        <w:spacing w:before="240"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3676A">
        <w:rPr>
          <w:rFonts w:cs="Times New Roman"/>
          <w:sz w:val="28"/>
          <w:szCs w:val="28"/>
          <w:lang w:val="ru-RU"/>
        </w:rPr>
        <w:t>Представленный на экспертизу Проект муниципальной программы сформирован на основании Порядка разработки, реализации 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 программы в наименовании не указывается.</w:t>
      </w:r>
    </w:p>
    <w:p w:rsidR="001A63A1" w:rsidRPr="0035158F" w:rsidRDefault="00EB5F69" w:rsidP="001A63A1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5158F">
        <w:rPr>
          <w:rFonts w:cs="Times New Roman"/>
          <w:sz w:val="28"/>
          <w:szCs w:val="28"/>
          <w:lang w:val="ru-RU"/>
        </w:rPr>
        <w:t>Цель</w:t>
      </w:r>
      <w:r w:rsidRPr="0035158F">
        <w:rPr>
          <w:rFonts w:cs="Times New Roman"/>
          <w:sz w:val="28"/>
          <w:szCs w:val="28"/>
        </w:rPr>
        <w:t xml:space="preserve"> и </w:t>
      </w:r>
      <w:r w:rsidRPr="0035158F">
        <w:rPr>
          <w:rFonts w:cs="Times New Roman"/>
          <w:sz w:val="28"/>
          <w:szCs w:val="28"/>
          <w:lang w:val="ru-RU"/>
        </w:rPr>
        <w:t>задачи</w:t>
      </w:r>
      <w:r w:rsidRPr="0035158F">
        <w:rPr>
          <w:rFonts w:cs="Times New Roman"/>
          <w:sz w:val="28"/>
          <w:szCs w:val="28"/>
        </w:rPr>
        <w:t xml:space="preserve"> </w:t>
      </w:r>
      <w:r w:rsidRPr="0035158F">
        <w:rPr>
          <w:rFonts w:cs="Times New Roman"/>
          <w:sz w:val="28"/>
          <w:szCs w:val="28"/>
          <w:lang w:val="ru-RU"/>
        </w:rPr>
        <w:t>проекта</w:t>
      </w:r>
      <w:r w:rsidRPr="0035158F">
        <w:rPr>
          <w:rFonts w:cs="Times New Roman"/>
          <w:sz w:val="28"/>
          <w:szCs w:val="28"/>
        </w:rPr>
        <w:t xml:space="preserve"> </w:t>
      </w:r>
      <w:r w:rsidRPr="0035158F">
        <w:rPr>
          <w:rFonts w:cs="Times New Roman"/>
          <w:sz w:val="28"/>
          <w:szCs w:val="28"/>
          <w:lang w:val="ru-RU"/>
        </w:rPr>
        <w:t>Муниципальной программы</w:t>
      </w:r>
      <w:r w:rsidRPr="0035158F">
        <w:rPr>
          <w:rFonts w:cs="Times New Roman"/>
          <w:sz w:val="28"/>
          <w:szCs w:val="28"/>
        </w:rPr>
        <w:t xml:space="preserve"> </w:t>
      </w:r>
      <w:r w:rsidRPr="0035158F">
        <w:rPr>
          <w:rFonts w:cs="Times New Roman"/>
          <w:sz w:val="28"/>
          <w:szCs w:val="28"/>
          <w:lang w:val="ru-RU"/>
        </w:rPr>
        <w:t>определены</w:t>
      </w:r>
      <w:r w:rsidRPr="0035158F">
        <w:rPr>
          <w:rFonts w:cs="Times New Roman"/>
          <w:sz w:val="28"/>
          <w:szCs w:val="28"/>
        </w:rPr>
        <w:t xml:space="preserve"> </w:t>
      </w:r>
      <w:r w:rsidRPr="0035158F">
        <w:rPr>
          <w:rFonts w:cs="Times New Roman"/>
          <w:sz w:val="28"/>
          <w:szCs w:val="28"/>
          <w:lang w:val="ru-RU"/>
        </w:rPr>
        <w:t>исходя</w:t>
      </w:r>
      <w:r w:rsidRPr="0035158F">
        <w:rPr>
          <w:rFonts w:cs="Times New Roman"/>
          <w:sz w:val="28"/>
          <w:szCs w:val="28"/>
        </w:rPr>
        <w:t xml:space="preserve"> </w:t>
      </w:r>
      <w:r w:rsidRPr="0035158F">
        <w:rPr>
          <w:rFonts w:cs="Times New Roman"/>
          <w:sz w:val="28"/>
          <w:szCs w:val="28"/>
          <w:lang w:val="ru-RU"/>
        </w:rPr>
        <w:t>из полномочий Беломорского муниципального округа</w:t>
      </w:r>
      <w:r w:rsidRPr="0035158F">
        <w:rPr>
          <w:rFonts w:cs="Times New Roman"/>
          <w:sz w:val="28"/>
          <w:szCs w:val="28"/>
        </w:rPr>
        <w:t xml:space="preserve">, </w:t>
      </w:r>
      <w:r w:rsidRPr="0035158F">
        <w:rPr>
          <w:rFonts w:cs="Times New Roman"/>
          <w:sz w:val="28"/>
          <w:szCs w:val="28"/>
          <w:lang w:val="ru-RU"/>
        </w:rPr>
        <w:t>определенных</w:t>
      </w:r>
      <w:r w:rsidRPr="0035158F">
        <w:rPr>
          <w:rFonts w:cs="Times New Roman"/>
          <w:sz w:val="28"/>
          <w:szCs w:val="28"/>
        </w:rPr>
        <w:t xml:space="preserve"> </w:t>
      </w:r>
      <w:r w:rsidRPr="0035158F">
        <w:rPr>
          <w:rFonts w:cs="Times New Roman"/>
          <w:sz w:val="28"/>
          <w:szCs w:val="28"/>
          <w:lang w:val="ru-RU"/>
        </w:rPr>
        <w:t xml:space="preserve">Федеральным законом </w:t>
      </w:r>
      <w:r w:rsidRPr="0035158F">
        <w:rPr>
          <w:rFonts w:cs="Times New Roman"/>
          <w:sz w:val="28"/>
          <w:szCs w:val="28"/>
        </w:rPr>
        <w:t xml:space="preserve"> </w:t>
      </w:r>
      <w:r w:rsidRPr="0035158F">
        <w:rPr>
          <w:rFonts w:cs="Times New Roman"/>
          <w:sz w:val="28"/>
          <w:szCs w:val="28"/>
          <w:lang w:val="ru-RU"/>
        </w:rPr>
        <w:t>№ 131-ФЗ</w:t>
      </w:r>
      <w:r w:rsidR="00FD1A15" w:rsidRPr="0035158F">
        <w:rPr>
          <w:rFonts w:cs="Times New Roman"/>
          <w:sz w:val="28"/>
          <w:szCs w:val="28"/>
          <w:lang w:val="ru-RU"/>
        </w:rPr>
        <w:t xml:space="preserve">, </w:t>
      </w:r>
      <w:r w:rsidR="0013676A" w:rsidRPr="0035158F">
        <w:rPr>
          <w:rFonts w:cs="Times New Roman"/>
          <w:sz w:val="28"/>
          <w:szCs w:val="28"/>
          <w:lang w:val="ru-RU"/>
        </w:rPr>
        <w:t xml:space="preserve">Федеральным законом </w:t>
      </w:r>
      <w:r w:rsidR="0013676A" w:rsidRPr="0035158F">
        <w:rPr>
          <w:rFonts w:cs="Times New Roman"/>
          <w:sz w:val="28"/>
          <w:szCs w:val="28"/>
        </w:rPr>
        <w:t xml:space="preserve"> </w:t>
      </w:r>
      <w:r w:rsidR="0013676A" w:rsidRPr="0035158F">
        <w:rPr>
          <w:rFonts w:cs="Times New Roman"/>
          <w:sz w:val="28"/>
          <w:szCs w:val="28"/>
          <w:lang w:val="ru-RU"/>
        </w:rPr>
        <w:t xml:space="preserve">№ </w:t>
      </w:r>
      <w:r w:rsidR="0013676A">
        <w:rPr>
          <w:rFonts w:cs="Times New Roman"/>
          <w:sz w:val="28"/>
          <w:szCs w:val="28"/>
          <w:lang w:val="ru-RU"/>
        </w:rPr>
        <w:t>33</w:t>
      </w:r>
      <w:r w:rsidR="0013676A" w:rsidRPr="0035158F">
        <w:rPr>
          <w:rFonts w:cs="Times New Roman"/>
          <w:sz w:val="28"/>
          <w:szCs w:val="28"/>
          <w:lang w:val="ru-RU"/>
        </w:rPr>
        <w:t>-ФЗ</w:t>
      </w:r>
      <w:r w:rsidR="0013676A">
        <w:rPr>
          <w:rFonts w:cs="Times New Roman"/>
          <w:sz w:val="28"/>
          <w:szCs w:val="28"/>
          <w:lang w:val="ru-RU"/>
        </w:rPr>
        <w:t>,</w:t>
      </w:r>
      <w:r w:rsidR="0013676A" w:rsidRPr="0035158F">
        <w:rPr>
          <w:rFonts w:cs="Times New Roman"/>
          <w:sz w:val="28"/>
          <w:szCs w:val="28"/>
          <w:lang w:val="ru-RU"/>
        </w:rPr>
        <w:t xml:space="preserve"> </w:t>
      </w:r>
      <w:r w:rsidR="00FD1A15" w:rsidRPr="0035158F">
        <w:rPr>
          <w:rFonts w:cs="Times New Roman"/>
          <w:sz w:val="28"/>
          <w:szCs w:val="28"/>
          <w:lang w:val="ru-RU"/>
        </w:rPr>
        <w:t>Уставом Беломорского муниципального округа</w:t>
      </w:r>
      <w:r w:rsidRPr="0035158F">
        <w:rPr>
          <w:rFonts w:cs="Times New Roman"/>
          <w:sz w:val="28"/>
          <w:szCs w:val="28"/>
          <w:lang w:val="ru-RU"/>
        </w:rPr>
        <w:t xml:space="preserve">. </w:t>
      </w:r>
    </w:p>
    <w:p w:rsidR="00EB5F69" w:rsidRPr="0035158F" w:rsidRDefault="00EB5F69" w:rsidP="00EB5F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58F">
        <w:rPr>
          <w:rFonts w:ascii="Times New Roman" w:eastAsia="Times New Roman" w:hAnsi="Times New Roman" w:cs="Times New Roman"/>
          <w:sz w:val="28"/>
          <w:szCs w:val="28"/>
        </w:rPr>
        <w:t xml:space="preserve">            Показатели </w:t>
      </w:r>
      <w:r w:rsidR="0035158F" w:rsidRPr="0035158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35158F">
        <w:rPr>
          <w:rFonts w:ascii="Times New Roman" w:eastAsia="Times New Roman" w:hAnsi="Times New Roman" w:cs="Times New Roman"/>
          <w:sz w:val="28"/>
          <w:szCs w:val="28"/>
        </w:rPr>
        <w:t xml:space="preserve"> взаимосвязаны с показателями, характеризующими достижение цели и решение задач Муниципальной программы.</w:t>
      </w:r>
    </w:p>
    <w:p w:rsidR="00EB5F69" w:rsidRPr="00EB5F69" w:rsidRDefault="00EB5F69" w:rsidP="00EB5F69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5158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Ожидаемые результаты основных мероприятий подпрограмм взаимоувязаны с целями и задачами Муниципальной программы.</w:t>
      </w:r>
    </w:p>
    <w:p w:rsidR="00FD2243" w:rsidRPr="00AD7CD8" w:rsidRDefault="00FD2243" w:rsidP="000C7C4F">
      <w:pPr>
        <w:pStyle w:val="consplusnormal0"/>
        <w:tabs>
          <w:tab w:val="left" w:pos="568"/>
        </w:tabs>
        <w:spacing w:after="0"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7CD8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с указанием кодов бюджетной классификации расходов приведено в</w:t>
      </w:r>
      <w:r w:rsidR="00CC6D5B">
        <w:rPr>
          <w:rFonts w:ascii="Times New Roman" w:hAnsi="Times New Roman"/>
          <w:sz w:val="28"/>
          <w:szCs w:val="28"/>
        </w:rPr>
        <w:t xml:space="preserve"> таблице №4</w:t>
      </w:r>
      <w:r w:rsidRPr="00AD7CD8">
        <w:rPr>
          <w:rFonts w:ascii="Times New Roman" w:hAnsi="Times New Roman"/>
          <w:sz w:val="28"/>
          <w:szCs w:val="28"/>
        </w:rPr>
        <w:t xml:space="preserve"> приложени</w:t>
      </w:r>
      <w:r w:rsidR="00CC6D5B">
        <w:rPr>
          <w:rFonts w:ascii="Times New Roman" w:hAnsi="Times New Roman"/>
          <w:sz w:val="28"/>
          <w:szCs w:val="28"/>
        </w:rPr>
        <w:t>я</w:t>
      </w:r>
      <w:r w:rsidRPr="00AD7CD8">
        <w:rPr>
          <w:rFonts w:ascii="Times New Roman" w:hAnsi="Times New Roman"/>
          <w:sz w:val="28"/>
          <w:szCs w:val="28"/>
        </w:rPr>
        <w:t xml:space="preserve"> №</w:t>
      </w:r>
      <w:r w:rsidR="00CC6D5B">
        <w:rPr>
          <w:rFonts w:ascii="Times New Roman" w:hAnsi="Times New Roman"/>
          <w:sz w:val="28"/>
          <w:szCs w:val="28"/>
        </w:rPr>
        <w:t>2</w:t>
      </w:r>
      <w:r w:rsidRPr="00AD7CD8">
        <w:rPr>
          <w:rFonts w:ascii="Times New Roman" w:hAnsi="Times New Roman"/>
          <w:sz w:val="28"/>
          <w:szCs w:val="28"/>
        </w:rPr>
        <w:t xml:space="preserve"> к </w:t>
      </w:r>
      <w:r w:rsidR="00CC6D5B">
        <w:rPr>
          <w:rFonts w:ascii="Times New Roman" w:hAnsi="Times New Roman"/>
          <w:sz w:val="28"/>
          <w:szCs w:val="28"/>
        </w:rPr>
        <w:t>Проекту постановления</w:t>
      </w:r>
      <w:r w:rsidRPr="00AD7CD8">
        <w:rPr>
          <w:rFonts w:ascii="Times New Roman" w:hAnsi="Times New Roman"/>
          <w:sz w:val="28"/>
          <w:szCs w:val="28"/>
        </w:rPr>
        <w:t>.</w:t>
      </w:r>
    </w:p>
    <w:p w:rsidR="0013676A" w:rsidRPr="0013676A" w:rsidRDefault="0013676A" w:rsidP="0013676A">
      <w:pPr>
        <w:tabs>
          <w:tab w:val="left" w:pos="-2410"/>
          <w:tab w:val="left" w:pos="0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6A">
        <w:rPr>
          <w:rFonts w:ascii="Times New Roman" w:hAnsi="Times New Roman" w:cs="Times New Roman"/>
          <w:sz w:val="28"/>
          <w:szCs w:val="28"/>
        </w:rPr>
        <w:t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«О бюджете Беломорского муниципального округа Республики Карелия на 2025 год и на плановый период 2026 и 2027 годов», согласно статье 179 Бюджетного кодекса РФ.</w:t>
      </w:r>
    </w:p>
    <w:p w:rsidR="000320B3" w:rsidRPr="000320B3" w:rsidRDefault="000320B3" w:rsidP="000C7C4F">
      <w:pPr>
        <w:pStyle w:val="Standard"/>
        <w:tabs>
          <w:tab w:val="left" w:pos="60"/>
        </w:tabs>
        <w:spacing w:before="24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20B3">
        <w:rPr>
          <w:rFonts w:cs="Times New Roman"/>
          <w:sz w:val="28"/>
          <w:szCs w:val="28"/>
          <w:lang w:val="ru-RU"/>
        </w:rPr>
        <w:t xml:space="preserve">Расходные обязательства Беломорского </w:t>
      </w:r>
      <w:r w:rsidRPr="000320B3">
        <w:rPr>
          <w:rFonts w:cs="Times New Roman"/>
          <w:sz w:val="28"/>
          <w:szCs w:val="28"/>
        </w:rPr>
        <w:t xml:space="preserve">муниципального </w:t>
      </w:r>
      <w:r w:rsidRPr="000320B3">
        <w:rPr>
          <w:rFonts w:cs="Times New Roman"/>
          <w:sz w:val="28"/>
          <w:szCs w:val="28"/>
          <w:lang w:val="ru-RU"/>
        </w:rPr>
        <w:t xml:space="preserve">округа на осуществление полномочий по решению вопросов местного значения, подлежащих исполнению за счет средств бюджета Беломорского </w:t>
      </w:r>
      <w:r w:rsidRPr="000320B3">
        <w:rPr>
          <w:rFonts w:cs="Times New Roman"/>
          <w:sz w:val="28"/>
          <w:szCs w:val="28"/>
        </w:rPr>
        <w:t xml:space="preserve">муниципального </w:t>
      </w:r>
      <w:r w:rsidRPr="000320B3">
        <w:rPr>
          <w:rFonts w:cs="Times New Roman"/>
          <w:sz w:val="28"/>
          <w:szCs w:val="28"/>
          <w:lang w:val="ru-RU"/>
        </w:rPr>
        <w:t>округа, не установлены в связи с тем, что исполнение бюджета Беломорского муниципального округа РК планируется с 1 января 202</w:t>
      </w:r>
      <w:r w:rsidR="00F53B06">
        <w:rPr>
          <w:rFonts w:cs="Times New Roman"/>
          <w:sz w:val="28"/>
          <w:szCs w:val="28"/>
          <w:lang w:val="ru-RU"/>
        </w:rPr>
        <w:t>6</w:t>
      </w:r>
      <w:r w:rsidRPr="000320B3">
        <w:rPr>
          <w:rFonts w:cs="Times New Roman"/>
          <w:sz w:val="28"/>
          <w:szCs w:val="28"/>
          <w:lang w:val="ru-RU"/>
        </w:rPr>
        <w:t xml:space="preserve"> года.</w:t>
      </w:r>
    </w:p>
    <w:p w:rsidR="00CB1638" w:rsidRDefault="00CB1638" w:rsidP="007A1EAF">
      <w:pPr>
        <w:pStyle w:val="Standard"/>
        <w:tabs>
          <w:tab w:val="left" w:pos="1140"/>
        </w:tabs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B1638">
        <w:rPr>
          <w:rFonts w:cs="Times New Roman"/>
          <w:b/>
          <w:bCs/>
          <w:sz w:val="28"/>
          <w:szCs w:val="28"/>
          <w:lang w:val="ru-RU"/>
        </w:rPr>
        <w:t>6. Выводы:</w:t>
      </w:r>
    </w:p>
    <w:p w:rsidR="00AE3ECD" w:rsidRPr="00AE3ECD" w:rsidRDefault="00AE3ECD" w:rsidP="0046564A">
      <w:pPr>
        <w:pStyle w:val="Standard"/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  </w:t>
      </w:r>
      <w:r w:rsidRPr="007E1046">
        <w:rPr>
          <w:rFonts w:cs="Times New Roman"/>
          <w:bCs/>
          <w:sz w:val="28"/>
          <w:szCs w:val="28"/>
          <w:lang w:val="ru-RU"/>
        </w:rPr>
        <w:t xml:space="preserve">По результатам финансово-экономической экспертизы проекта </w:t>
      </w:r>
      <w:r>
        <w:rPr>
          <w:rFonts w:cs="Times New Roman"/>
          <w:bCs/>
          <w:sz w:val="28"/>
          <w:szCs w:val="28"/>
          <w:lang w:val="ru-RU"/>
        </w:rPr>
        <w:t>П</w:t>
      </w:r>
      <w:r w:rsidRPr="007E1046">
        <w:rPr>
          <w:rFonts w:cs="Times New Roman"/>
          <w:bCs/>
          <w:sz w:val="28"/>
          <w:szCs w:val="28"/>
          <w:lang w:val="ru-RU"/>
        </w:rPr>
        <w:t xml:space="preserve">остановления  </w:t>
      </w:r>
      <w:r w:rsidRPr="008F0B71">
        <w:rPr>
          <w:rFonts w:cs="Times New Roman"/>
          <w:sz w:val="28"/>
          <w:szCs w:val="28"/>
          <w:lang w:val="ru-RU"/>
        </w:rPr>
        <w:t xml:space="preserve">администрации </w:t>
      </w:r>
      <w:r w:rsidR="009863DD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8F0B71">
        <w:rPr>
          <w:rFonts w:cs="Times New Roman"/>
          <w:sz w:val="28"/>
          <w:szCs w:val="28"/>
          <w:lang w:val="ru-RU"/>
        </w:rPr>
        <w:t xml:space="preserve"> </w:t>
      </w:r>
      <w:r w:rsidR="001A63A1" w:rsidRPr="001A63A1">
        <w:rPr>
          <w:sz w:val="28"/>
          <w:szCs w:val="28"/>
        </w:rPr>
        <w:t>«Об утверждении муниципальной программы «Развитие образования на территории Беломорского муниципал</w:t>
      </w:r>
      <w:r w:rsidR="009863DD">
        <w:rPr>
          <w:sz w:val="28"/>
          <w:szCs w:val="28"/>
        </w:rPr>
        <w:t>ьного округа Республики Карелия</w:t>
      </w:r>
      <w:r w:rsidR="001A63A1" w:rsidRPr="001A63A1">
        <w:rPr>
          <w:sz w:val="28"/>
          <w:szCs w:val="28"/>
        </w:rPr>
        <w:t>»</w:t>
      </w:r>
      <w:r w:rsidR="00322D4B">
        <w:rPr>
          <w:sz w:val="28"/>
          <w:szCs w:val="28"/>
          <w:lang w:val="ru-RU"/>
        </w:rPr>
        <w:t xml:space="preserve"> </w:t>
      </w:r>
      <w:r w:rsidRPr="007E1046">
        <w:rPr>
          <w:rFonts w:cs="Times New Roman"/>
          <w:sz w:val="28"/>
          <w:szCs w:val="28"/>
          <w:lang w:val="ru-RU"/>
        </w:rPr>
        <w:t xml:space="preserve">Контрольно-счетным комитетом сделаны следующие выводы: </w:t>
      </w:r>
    </w:p>
    <w:p w:rsidR="00E72541" w:rsidRPr="0013676A" w:rsidRDefault="007D46FC" w:rsidP="0046564A">
      <w:pPr>
        <w:pStyle w:val="Standard"/>
        <w:tabs>
          <w:tab w:val="left" w:pos="1140"/>
        </w:tabs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72541" w:rsidRPr="00E72541">
        <w:rPr>
          <w:sz w:val="28"/>
          <w:szCs w:val="28"/>
          <w:lang w:val="ru-RU"/>
        </w:rPr>
        <w:t>1.</w:t>
      </w:r>
      <w:r w:rsidR="00E72541" w:rsidRPr="007E1046">
        <w:rPr>
          <w:sz w:val="28"/>
          <w:szCs w:val="28"/>
        </w:rPr>
        <w:t xml:space="preserve"> </w:t>
      </w:r>
      <w:r w:rsidR="00E72541" w:rsidRPr="007E1046">
        <w:rPr>
          <w:rFonts w:cs="Times New Roman"/>
          <w:sz w:val="28"/>
          <w:szCs w:val="28"/>
          <w:lang w:val="ru-RU"/>
        </w:rPr>
        <w:t>Проект Муниципальной программы</w:t>
      </w:r>
      <w:r w:rsidR="00E72541" w:rsidRPr="007E1046">
        <w:rPr>
          <w:sz w:val="28"/>
          <w:szCs w:val="28"/>
          <w:lang w:val="ru-RU"/>
        </w:rPr>
        <w:t xml:space="preserve"> </w:t>
      </w:r>
      <w:r w:rsidR="00E72541" w:rsidRPr="007E1046">
        <w:rPr>
          <w:rFonts w:cs="Times New Roman"/>
          <w:sz w:val="28"/>
          <w:szCs w:val="28"/>
          <w:lang w:val="ru-RU"/>
        </w:rPr>
        <w:t xml:space="preserve">разработан администрацией </w:t>
      </w:r>
      <w:r w:rsidR="009863DD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="009863DD" w:rsidRPr="008F0B71">
        <w:rPr>
          <w:rFonts w:cs="Times New Roman"/>
          <w:sz w:val="28"/>
          <w:szCs w:val="28"/>
          <w:lang w:val="ru-RU"/>
        </w:rPr>
        <w:t xml:space="preserve"> </w:t>
      </w:r>
      <w:r w:rsidR="00E72541" w:rsidRPr="007E1046">
        <w:rPr>
          <w:rFonts w:cs="Times New Roman"/>
          <w:sz w:val="28"/>
          <w:szCs w:val="28"/>
          <w:lang w:val="ru-RU"/>
        </w:rPr>
        <w:t xml:space="preserve">и представлен в Контрольно-счетный комитет на основании пункта </w:t>
      </w:r>
      <w:r w:rsidR="009863DD">
        <w:rPr>
          <w:rFonts w:cs="Times New Roman"/>
          <w:sz w:val="28"/>
          <w:szCs w:val="28"/>
          <w:lang w:val="ru-RU"/>
        </w:rPr>
        <w:t>40</w:t>
      </w:r>
      <w:r w:rsidR="00E72541" w:rsidRPr="007E1046">
        <w:rPr>
          <w:rFonts w:cs="Times New Roman"/>
          <w:sz w:val="28"/>
          <w:szCs w:val="28"/>
          <w:lang w:val="ru-RU"/>
        </w:rPr>
        <w:t xml:space="preserve"> Порядка разработки и реализации </w:t>
      </w:r>
      <w:r w:rsidR="009863DD">
        <w:rPr>
          <w:rFonts w:cs="Times New Roman"/>
          <w:sz w:val="28"/>
          <w:szCs w:val="28"/>
          <w:lang w:val="ru-RU"/>
        </w:rPr>
        <w:t>м</w:t>
      </w:r>
      <w:r w:rsidR="00E72541" w:rsidRPr="007E1046">
        <w:rPr>
          <w:rFonts w:cs="Times New Roman"/>
          <w:sz w:val="28"/>
          <w:szCs w:val="28"/>
          <w:lang w:val="ru-RU"/>
        </w:rPr>
        <w:t>униципальных программ.</w:t>
      </w:r>
    </w:p>
    <w:p w:rsidR="0013676A" w:rsidRPr="0013676A" w:rsidRDefault="0046564A" w:rsidP="0013676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676A">
        <w:rPr>
          <w:rFonts w:ascii="Times New Roman" w:hAnsi="Times New Roman" w:cs="Times New Roman"/>
          <w:sz w:val="28"/>
          <w:szCs w:val="28"/>
        </w:rPr>
        <w:t>2</w:t>
      </w:r>
      <w:r w:rsidR="00E72541" w:rsidRPr="00E72541">
        <w:rPr>
          <w:rFonts w:ascii="Times New Roman" w:hAnsi="Times New Roman" w:cs="Times New Roman"/>
          <w:sz w:val="28"/>
          <w:szCs w:val="28"/>
        </w:rPr>
        <w:t xml:space="preserve">. </w:t>
      </w:r>
      <w:r w:rsidR="0013676A" w:rsidRPr="0013676A">
        <w:rPr>
          <w:rFonts w:ascii="Times New Roman" w:hAnsi="Times New Roman" w:cs="Times New Roman"/>
          <w:sz w:val="28"/>
          <w:szCs w:val="28"/>
        </w:rPr>
        <w:t>Проект муниципальной программы сформирован на основании Порядка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 программы в наименовании не указывается.</w:t>
      </w:r>
    </w:p>
    <w:p w:rsidR="007D46FC" w:rsidRDefault="007D46FC" w:rsidP="0013676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676A">
        <w:rPr>
          <w:rFonts w:ascii="Times New Roman" w:hAnsi="Times New Roman" w:cs="Times New Roman"/>
          <w:sz w:val="28"/>
          <w:szCs w:val="28"/>
        </w:rPr>
        <w:t xml:space="preserve">      3</w:t>
      </w:r>
      <w:r w:rsidR="00E72541">
        <w:rPr>
          <w:rFonts w:ascii="Times New Roman" w:hAnsi="Times New Roman" w:cs="Times New Roman"/>
          <w:bCs/>
          <w:sz w:val="28"/>
          <w:szCs w:val="28"/>
        </w:rPr>
        <w:t>.</w:t>
      </w:r>
      <w:r w:rsidR="00E72541" w:rsidRPr="00E72541">
        <w:rPr>
          <w:rFonts w:ascii="Times New Roman" w:hAnsi="Times New Roman" w:cs="Times New Roman"/>
          <w:bCs/>
          <w:sz w:val="28"/>
          <w:szCs w:val="28"/>
        </w:rPr>
        <w:t xml:space="preserve">  Ц</w:t>
      </w:r>
      <w:r w:rsidR="00E72541" w:rsidRPr="00E72541">
        <w:rPr>
          <w:rFonts w:ascii="Times New Roman" w:hAnsi="Times New Roman" w:cs="Times New Roman"/>
          <w:sz w:val="28"/>
          <w:szCs w:val="28"/>
        </w:rPr>
        <w:t xml:space="preserve">ель и задачи муниципальной программы определены исходя из полномочий Беломорского муниципального округа в соответствии с Федеральным законом №131-ФЗ, </w:t>
      </w:r>
      <w:r w:rsidR="00216432" w:rsidRPr="00E72541">
        <w:rPr>
          <w:rFonts w:ascii="Times New Roman" w:hAnsi="Times New Roman" w:cs="Times New Roman"/>
          <w:sz w:val="28"/>
          <w:szCs w:val="28"/>
        </w:rPr>
        <w:t>Федеральным законом №</w:t>
      </w:r>
      <w:r w:rsidR="00216432">
        <w:rPr>
          <w:rFonts w:ascii="Times New Roman" w:hAnsi="Times New Roman" w:cs="Times New Roman"/>
          <w:sz w:val="28"/>
          <w:szCs w:val="28"/>
        </w:rPr>
        <w:t>33</w:t>
      </w:r>
      <w:r w:rsidR="00216432" w:rsidRPr="00E72541">
        <w:rPr>
          <w:rFonts w:ascii="Times New Roman" w:hAnsi="Times New Roman" w:cs="Times New Roman"/>
          <w:sz w:val="28"/>
          <w:szCs w:val="28"/>
        </w:rPr>
        <w:t>-ФЗ</w:t>
      </w:r>
      <w:r w:rsidR="00216432">
        <w:rPr>
          <w:rFonts w:ascii="Times New Roman" w:hAnsi="Times New Roman" w:cs="Times New Roman"/>
          <w:sz w:val="28"/>
          <w:szCs w:val="28"/>
        </w:rPr>
        <w:t xml:space="preserve">, </w:t>
      </w:r>
      <w:r w:rsidR="00E72541" w:rsidRPr="00E72541">
        <w:rPr>
          <w:rFonts w:ascii="Times New Roman" w:hAnsi="Times New Roman" w:cs="Times New Roman"/>
          <w:sz w:val="28"/>
          <w:szCs w:val="28"/>
        </w:rPr>
        <w:t xml:space="preserve">Уставом Беломорского муниципального округа. </w:t>
      </w:r>
    </w:p>
    <w:p w:rsidR="007D46FC" w:rsidRDefault="007D46FC" w:rsidP="0046564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676A">
        <w:rPr>
          <w:rFonts w:ascii="Times New Roman" w:hAnsi="Times New Roman" w:cs="Times New Roman"/>
          <w:sz w:val="28"/>
          <w:szCs w:val="28"/>
        </w:rPr>
        <w:t>4</w:t>
      </w:r>
      <w:r w:rsidR="00E72541" w:rsidRPr="00E72541">
        <w:rPr>
          <w:rFonts w:ascii="Times New Roman" w:hAnsi="Times New Roman" w:cs="Times New Roman"/>
          <w:sz w:val="28"/>
          <w:szCs w:val="28"/>
        </w:rPr>
        <w:t xml:space="preserve">. </w:t>
      </w:r>
      <w:r w:rsidR="00F56203" w:rsidRPr="009022F1">
        <w:rPr>
          <w:rFonts w:ascii="Times New Roman" w:eastAsia="Times New Roman" w:hAnsi="Times New Roman" w:cs="Times New Roman"/>
          <w:sz w:val="28"/>
          <w:szCs w:val="28"/>
        </w:rPr>
        <w:t>Цель Муниципальной программы отражает конечные результаты реализации Муниципальной программы.</w:t>
      </w:r>
    </w:p>
    <w:p w:rsidR="00A1628A" w:rsidRPr="00EB5F69" w:rsidRDefault="007D46FC" w:rsidP="00A1628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1628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367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854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628A" w:rsidRPr="00A1628A">
        <w:rPr>
          <w:rFonts w:ascii="Times New Roman" w:eastAsia="Calibri" w:hAnsi="Times New Roman" w:cs="Times New Roman"/>
          <w:iCs/>
          <w:sz w:val="28"/>
          <w:szCs w:val="28"/>
        </w:rPr>
        <w:t>Ожидаемые результаты основных мероприятий подпрограмм взаимоувязаны с целями и задачами Муниципальной программы.</w:t>
      </w:r>
    </w:p>
    <w:p w:rsidR="007D46FC" w:rsidRDefault="007D46FC" w:rsidP="00A162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676A">
        <w:rPr>
          <w:rFonts w:ascii="Times New Roman" w:hAnsi="Times New Roman" w:cs="Times New Roman"/>
          <w:sz w:val="28"/>
          <w:szCs w:val="28"/>
        </w:rPr>
        <w:t>6</w:t>
      </w:r>
      <w:r w:rsidR="00E72541" w:rsidRPr="00F56203">
        <w:rPr>
          <w:rFonts w:ascii="Times New Roman" w:hAnsi="Times New Roman" w:cs="Times New Roman"/>
          <w:sz w:val="28"/>
          <w:szCs w:val="28"/>
        </w:rPr>
        <w:t>. Расходные обязательства Беломорского муниципального округа на осуществление полномочий по решению вопросов местного значения, подлежащих исполнению за счет средств бюджета Беломорского муниципального округа, не установлены в связи с тем, что исполнение бюджета Беломорского муниципального округа РК планируется с 1 января 202</w:t>
      </w:r>
      <w:r w:rsidR="0046564A">
        <w:rPr>
          <w:rFonts w:ascii="Times New Roman" w:hAnsi="Times New Roman" w:cs="Times New Roman"/>
          <w:sz w:val="28"/>
          <w:szCs w:val="28"/>
        </w:rPr>
        <w:t>6</w:t>
      </w:r>
      <w:r w:rsidR="00E72541" w:rsidRPr="00F562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5F75" w:rsidRPr="008B5F75" w:rsidRDefault="008B5F75" w:rsidP="008B5F7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676A">
        <w:rPr>
          <w:rFonts w:ascii="Times New Roman" w:hAnsi="Times New Roman" w:cs="Times New Roman"/>
          <w:sz w:val="28"/>
          <w:szCs w:val="28"/>
        </w:rPr>
        <w:t>7</w:t>
      </w:r>
      <w:r w:rsidR="00E72541" w:rsidRPr="00E725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B5F75">
        <w:rPr>
          <w:rFonts w:ascii="Times New Roman" w:hAnsi="Times New Roman" w:cs="Times New Roman"/>
          <w:sz w:val="28"/>
          <w:szCs w:val="28"/>
        </w:rPr>
        <w:t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«О бюджете Беломорского муниципального округа Республики Карелия на 2025 год и на плановый период 2026 и 2027 годов», согласно статье 179 Бюджетного кодекса РФ.</w:t>
      </w:r>
    </w:p>
    <w:p w:rsidR="00CB1638" w:rsidRPr="00CB1638" w:rsidRDefault="008C2673" w:rsidP="008B5F7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B1638" w:rsidRPr="00CB1638">
        <w:rPr>
          <w:rFonts w:ascii="Times New Roman" w:hAnsi="Times New Roman" w:cs="Times New Roman"/>
          <w:b/>
          <w:sz w:val="28"/>
          <w:szCs w:val="28"/>
        </w:rPr>
        <w:t>7. Предложения:</w:t>
      </w:r>
      <w:r w:rsidR="00E72541">
        <w:rPr>
          <w:rFonts w:ascii="Times New Roman" w:hAnsi="Times New Roman" w:cs="Times New Roman"/>
          <w:b/>
          <w:sz w:val="28"/>
          <w:szCs w:val="28"/>
        </w:rPr>
        <w:tab/>
      </w:r>
    </w:p>
    <w:p w:rsidR="00B1527D" w:rsidRPr="00C35654" w:rsidRDefault="00B1527D" w:rsidP="00E90DEC">
      <w:pPr>
        <w:pStyle w:val="Standard"/>
        <w:tabs>
          <w:tab w:val="left" w:pos="1140"/>
        </w:tabs>
        <w:spacing w:before="24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1527D">
        <w:rPr>
          <w:rFonts w:cs="Times New Roman"/>
          <w:sz w:val="28"/>
          <w:szCs w:val="28"/>
          <w:lang w:val="ru-RU" w:eastAsia="ru-RU" w:bidi="ar-SA"/>
        </w:rPr>
        <w:t>1.</w:t>
      </w:r>
      <w:r w:rsidRPr="00DB4647">
        <w:rPr>
          <w:rFonts w:cs="Times New Roman"/>
          <w:sz w:val="28"/>
          <w:szCs w:val="28"/>
          <w:lang w:val="ru-RU" w:eastAsia="ru-RU" w:bidi="ar-SA"/>
        </w:rPr>
        <w:t xml:space="preserve"> Утвердить проект Постановления</w:t>
      </w:r>
      <w:r w:rsidRPr="00DB4647">
        <w:rPr>
          <w:rFonts w:cs="Times New Roman"/>
          <w:bCs/>
          <w:sz w:val="28"/>
          <w:szCs w:val="28"/>
          <w:lang w:val="ru-RU"/>
        </w:rPr>
        <w:t xml:space="preserve"> администрации </w:t>
      </w:r>
      <w:r w:rsidR="00112A32" w:rsidRPr="00E72541">
        <w:rPr>
          <w:rFonts w:cs="Times New Roman"/>
          <w:sz w:val="28"/>
          <w:szCs w:val="28"/>
        </w:rPr>
        <w:t>Беломорского муниципального округа</w:t>
      </w:r>
      <w:r w:rsidR="00112A32" w:rsidRPr="00C35654">
        <w:rPr>
          <w:sz w:val="28"/>
          <w:szCs w:val="28"/>
        </w:rPr>
        <w:t xml:space="preserve"> </w:t>
      </w:r>
      <w:r w:rsidR="00C35654" w:rsidRPr="00C35654">
        <w:rPr>
          <w:sz w:val="28"/>
          <w:szCs w:val="28"/>
        </w:rPr>
        <w:t>«Об утверждении муниципальной программы «Развитие образования на территории Беломорского муниципал</w:t>
      </w:r>
      <w:r w:rsidR="00112A32">
        <w:rPr>
          <w:sz w:val="28"/>
          <w:szCs w:val="28"/>
        </w:rPr>
        <w:t>ьного округа Республики Карелия</w:t>
      </w:r>
      <w:r w:rsidR="00C35654" w:rsidRPr="00C35654">
        <w:rPr>
          <w:sz w:val="28"/>
          <w:szCs w:val="28"/>
        </w:rPr>
        <w:t>»</w:t>
      </w:r>
      <w:r w:rsidRPr="00C35654">
        <w:rPr>
          <w:rFonts w:cs="Times New Roman"/>
          <w:sz w:val="28"/>
          <w:szCs w:val="28"/>
          <w:lang w:val="ru-RU"/>
        </w:rPr>
        <w:t>.</w:t>
      </w:r>
    </w:p>
    <w:p w:rsidR="00B1527D" w:rsidRPr="00DB4647" w:rsidRDefault="00B1527D" w:rsidP="00E90DEC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1527D">
        <w:rPr>
          <w:rFonts w:cs="Times New Roman"/>
          <w:sz w:val="28"/>
          <w:szCs w:val="28"/>
          <w:lang w:val="ru-RU" w:eastAsia="ru-RU" w:bidi="ar-SA"/>
        </w:rPr>
        <w:t>2.</w:t>
      </w:r>
      <w:r w:rsidRPr="00DB4647">
        <w:rPr>
          <w:rFonts w:cs="Times New Roman"/>
          <w:sz w:val="28"/>
          <w:szCs w:val="28"/>
          <w:lang w:val="ru-RU" w:eastAsia="ru-RU" w:bidi="ar-SA"/>
        </w:rPr>
        <w:t xml:space="preserve"> Установить (утвердить) р</w:t>
      </w:r>
      <w:r w:rsidRPr="00DB4647">
        <w:rPr>
          <w:rFonts w:cs="Times New Roman"/>
          <w:sz w:val="28"/>
          <w:szCs w:val="28"/>
          <w:lang w:val="ru-RU"/>
        </w:rPr>
        <w:t>асходные обязательства (перечень) Беломорского муниципального округа на осуществление полномочий по решению вопросов местного значения, подлежащих исполнению за счет средств бюджета Беломорского муниципального округа Республики Карелия.</w:t>
      </w:r>
    </w:p>
    <w:p w:rsidR="008B5F75" w:rsidRPr="008B5F75" w:rsidRDefault="003B5427" w:rsidP="008B5F75">
      <w:pPr>
        <w:pStyle w:val="Standard"/>
        <w:tabs>
          <w:tab w:val="lef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B1527D" w:rsidRPr="00B1527D">
        <w:rPr>
          <w:rFonts w:cs="Times New Roman"/>
          <w:sz w:val="28"/>
          <w:szCs w:val="28"/>
          <w:lang w:val="ru-RU"/>
        </w:rPr>
        <w:t>3.</w:t>
      </w:r>
      <w:r w:rsidR="00B1527D" w:rsidRPr="00DB4647">
        <w:rPr>
          <w:rFonts w:cs="Times New Roman"/>
          <w:sz w:val="28"/>
          <w:szCs w:val="28"/>
          <w:lang w:val="ru-RU"/>
        </w:rPr>
        <w:t xml:space="preserve"> </w:t>
      </w:r>
      <w:r w:rsidR="008B5F75" w:rsidRPr="008B5F75">
        <w:rPr>
          <w:rFonts w:cs="Times New Roman"/>
          <w:sz w:val="28"/>
          <w:szCs w:val="28"/>
          <w:lang w:val="ru-RU"/>
        </w:rPr>
        <w:t xml:space="preserve">Утвердить реализацию муниципальных программ в </w:t>
      </w:r>
      <w:r w:rsidR="008B5F75" w:rsidRPr="008B5F75">
        <w:rPr>
          <w:sz w:val="28"/>
          <w:szCs w:val="28"/>
        </w:rPr>
        <w:t>Переч</w:t>
      </w:r>
      <w:r w:rsidR="008B5F75" w:rsidRPr="008B5F75">
        <w:rPr>
          <w:sz w:val="28"/>
          <w:szCs w:val="28"/>
          <w:lang w:val="ru-RU"/>
        </w:rPr>
        <w:t>не</w:t>
      </w:r>
      <w:r w:rsidR="008B5F75" w:rsidRPr="008B5F75">
        <w:rPr>
          <w:sz w:val="28"/>
          <w:szCs w:val="28"/>
        </w:rPr>
        <w:t xml:space="preserve"> муниципальных программ</w:t>
      </w:r>
      <w:r w:rsidR="008B5F75" w:rsidRPr="008B5F75">
        <w:rPr>
          <w:sz w:val="28"/>
          <w:szCs w:val="28"/>
          <w:lang w:val="ru-RU"/>
        </w:rPr>
        <w:t>, согласно установленным срокам.</w:t>
      </w:r>
    </w:p>
    <w:p w:rsidR="00CB1638" w:rsidRPr="008B5F75" w:rsidRDefault="008B5F75" w:rsidP="008B5F75">
      <w:pPr>
        <w:pStyle w:val="Standard"/>
        <w:tabs>
          <w:tab w:val="left" w:pos="0"/>
        </w:tabs>
        <w:spacing w:before="240" w:line="276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ab/>
      </w:r>
      <w:r w:rsidR="00CB1638" w:rsidRPr="008B5F75">
        <w:rPr>
          <w:rFonts w:cs="Times New Roman"/>
          <w:b/>
          <w:bCs/>
          <w:sz w:val="28"/>
          <w:szCs w:val="28"/>
        </w:rPr>
        <w:t>8. Заключение:</w:t>
      </w:r>
    </w:p>
    <w:p w:rsidR="00421D48" w:rsidRPr="00EE7EA3" w:rsidRDefault="00A71BCD" w:rsidP="00EE7EA3">
      <w:pPr>
        <w:pStyle w:val="Standard"/>
        <w:tabs>
          <w:tab w:val="left" w:pos="0"/>
        </w:tabs>
        <w:spacing w:before="240" w:line="276" w:lineRule="auto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</w:t>
      </w:r>
      <w:r w:rsidR="00421D48" w:rsidRPr="00ED0D5B">
        <w:rPr>
          <w:rFonts w:cs="Times New Roman"/>
          <w:sz w:val="28"/>
          <w:szCs w:val="28"/>
          <w:lang w:val="ru-RU"/>
        </w:rPr>
        <w:t xml:space="preserve">Контрольно-счетный комитет Беломорского муниципального </w:t>
      </w:r>
      <w:r w:rsidR="00421D48">
        <w:rPr>
          <w:rFonts w:cs="Times New Roman"/>
          <w:sz w:val="28"/>
          <w:szCs w:val="28"/>
          <w:lang w:val="ru-RU"/>
        </w:rPr>
        <w:t>округа</w:t>
      </w:r>
      <w:r w:rsidR="00421D48" w:rsidRPr="00ED0D5B">
        <w:rPr>
          <w:rFonts w:cs="Times New Roman"/>
          <w:sz w:val="28"/>
          <w:szCs w:val="28"/>
          <w:lang w:val="ru-RU"/>
        </w:rPr>
        <w:t xml:space="preserve"> провел финансово-экономическую экспертизу </w:t>
      </w:r>
      <w:r w:rsidR="00421D48">
        <w:rPr>
          <w:rFonts w:cs="Times New Roman"/>
          <w:sz w:val="28"/>
          <w:szCs w:val="28"/>
          <w:lang w:val="ru-RU"/>
        </w:rPr>
        <w:t>П</w:t>
      </w:r>
      <w:r w:rsidR="00421D48" w:rsidRPr="00ED0D5B">
        <w:rPr>
          <w:rFonts w:cs="Times New Roman"/>
          <w:sz w:val="28"/>
          <w:szCs w:val="28"/>
          <w:lang w:val="ru-RU"/>
        </w:rPr>
        <w:t xml:space="preserve">роекта </w:t>
      </w:r>
      <w:r w:rsidR="00421D48" w:rsidRPr="00ED0D5B">
        <w:rPr>
          <w:rFonts w:cs="Times New Roman"/>
          <w:bCs/>
          <w:sz w:val="28"/>
          <w:szCs w:val="28"/>
          <w:lang w:val="ru-RU"/>
        </w:rPr>
        <w:t xml:space="preserve">постановления  администрации </w:t>
      </w:r>
      <w:r w:rsidR="00421D48">
        <w:rPr>
          <w:rFonts w:cs="Times New Roman"/>
          <w:bCs/>
          <w:sz w:val="28"/>
          <w:szCs w:val="28"/>
          <w:lang w:val="ru-RU"/>
        </w:rPr>
        <w:t>Беломорского муни</w:t>
      </w:r>
      <w:r w:rsidR="00807D04">
        <w:rPr>
          <w:rFonts w:cs="Times New Roman"/>
          <w:bCs/>
          <w:sz w:val="28"/>
          <w:szCs w:val="28"/>
          <w:lang w:val="ru-RU"/>
        </w:rPr>
        <w:t>ц</w:t>
      </w:r>
      <w:r w:rsidR="00421D48">
        <w:rPr>
          <w:rFonts w:cs="Times New Roman"/>
          <w:bCs/>
          <w:sz w:val="28"/>
          <w:szCs w:val="28"/>
          <w:lang w:val="ru-RU"/>
        </w:rPr>
        <w:t>ипального округа</w:t>
      </w:r>
      <w:r w:rsidR="007E246D">
        <w:rPr>
          <w:rFonts w:cs="Times New Roman"/>
          <w:bCs/>
          <w:sz w:val="28"/>
          <w:szCs w:val="28"/>
          <w:lang w:val="ru-RU"/>
        </w:rPr>
        <w:t xml:space="preserve"> «Об утверждении </w:t>
      </w:r>
      <w:r w:rsidR="007E246D" w:rsidRPr="00B06617">
        <w:rPr>
          <w:rFonts w:cs="Times New Roman"/>
          <w:sz w:val="28"/>
          <w:szCs w:val="28"/>
          <w:lang w:val="ru-RU"/>
        </w:rPr>
        <w:t xml:space="preserve">муниципальной программы </w:t>
      </w:r>
      <w:r w:rsidR="007E246D" w:rsidRPr="00C35654">
        <w:rPr>
          <w:sz w:val="28"/>
          <w:szCs w:val="28"/>
        </w:rPr>
        <w:t>«Развитие образования на территории Беломорского муниципал</w:t>
      </w:r>
      <w:r w:rsidR="00421D48">
        <w:rPr>
          <w:sz w:val="28"/>
          <w:szCs w:val="28"/>
        </w:rPr>
        <w:t>ьного округа Республики Карелия</w:t>
      </w:r>
      <w:r w:rsidR="007E246D" w:rsidRPr="00C35654">
        <w:rPr>
          <w:sz w:val="28"/>
          <w:szCs w:val="28"/>
        </w:rPr>
        <w:t>»</w:t>
      </w:r>
      <w:r w:rsidR="007E246D" w:rsidRPr="00C42A87">
        <w:rPr>
          <w:rFonts w:cs="Times New Roman"/>
          <w:sz w:val="28"/>
          <w:szCs w:val="28"/>
          <w:lang w:val="ru-RU"/>
        </w:rPr>
        <w:t xml:space="preserve">, </w:t>
      </w:r>
      <w:r w:rsidR="007E246D">
        <w:rPr>
          <w:rFonts w:cs="Times New Roman"/>
          <w:sz w:val="28"/>
          <w:szCs w:val="28"/>
          <w:lang w:val="ru-RU"/>
        </w:rPr>
        <w:t>который</w:t>
      </w:r>
      <w:r w:rsidR="007E246D" w:rsidRPr="00C42A87">
        <w:rPr>
          <w:rFonts w:cs="Times New Roman"/>
          <w:sz w:val="28"/>
          <w:szCs w:val="28"/>
          <w:lang w:val="ru-RU"/>
        </w:rPr>
        <w:t xml:space="preserve"> </w:t>
      </w:r>
      <w:r w:rsidR="007E246D">
        <w:rPr>
          <w:rFonts w:cs="Times New Roman"/>
          <w:sz w:val="28"/>
          <w:szCs w:val="28"/>
          <w:lang w:val="ru-RU"/>
        </w:rPr>
        <w:t xml:space="preserve">в </w:t>
      </w:r>
      <w:r w:rsidR="007E246D" w:rsidRPr="00C42A87">
        <w:rPr>
          <w:rFonts w:cs="Times New Roman"/>
          <w:sz w:val="28"/>
          <w:szCs w:val="28"/>
          <w:lang w:val="ru-RU"/>
        </w:rPr>
        <w:t>целом соот</w:t>
      </w:r>
      <w:r w:rsidR="007E246D">
        <w:rPr>
          <w:rFonts w:cs="Times New Roman"/>
          <w:sz w:val="28"/>
          <w:szCs w:val="28"/>
          <w:lang w:val="ru-RU"/>
        </w:rPr>
        <w:t xml:space="preserve">ветствует </w:t>
      </w:r>
      <w:r w:rsidR="004B1441">
        <w:rPr>
          <w:rFonts w:cs="Times New Roman"/>
          <w:sz w:val="28"/>
          <w:szCs w:val="28"/>
          <w:lang w:val="ru-RU"/>
        </w:rPr>
        <w:t xml:space="preserve">условиям </w:t>
      </w:r>
      <w:r w:rsidR="00421D48">
        <w:rPr>
          <w:rFonts w:cs="Times New Roman"/>
          <w:sz w:val="28"/>
          <w:szCs w:val="28"/>
          <w:lang w:val="ru-RU"/>
        </w:rPr>
        <w:t>Порядк</w:t>
      </w:r>
      <w:r w:rsidR="004B1441">
        <w:rPr>
          <w:rFonts w:cs="Times New Roman"/>
          <w:sz w:val="28"/>
          <w:szCs w:val="28"/>
          <w:lang w:val="ru-RU"/>
        </w:rPr>
        <w:t>а</w:t>
      </w:r>
      <w:r w:rsidR="00421D48">
        <w:rPr>
          <w:rFonts w:cs="Times New Roman"/>
          <w:sz w:val="28"/>
          <w:szCs w:val="28"/>
          <w:lang w:val="ru-RU"/>
        </w:rPr>
        <w:t xml:space="preserve"> разработки, </w:t>
      </w:r>
      <w:r w:rsidR="00421D48" w:rsidRPr="00ED0D5B">
        <w:rPr>
          <w:rFonts w:cs="Times New Roman"/>
          <w:sz w:val="28"/>
          <w:szCs w:val="28"/>
          <w:lang w:val="ru-RU"/>
        </w:rPr>
        <w:t>реализации</w:t>
      </w:r>
      <w:r w:rsidR="00421D48">
        <w:rPr>
          <w:rFonts w:cs="Times New Roman"/>
          <w:sz w:val="28"/>
          <w:szCs w:val="28"/>
          <w:lang w:val="ru-RU"/>
        </w:rPr>
        <w:t xml:space="preserve"> и оценки эффективности муниципальных программ</w:t>
      </w:r>
      <w:r w:rsidR="00421D48" w:rsidRPr="00ED0D5B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="00421D48">
        <w:rPr>
          <w:rFonts w:cs="Times New Roman"/>
          <w:sz w:val="28"/>
          <w:szCs w:val="28"/>
          <w:lang w:val="ru-RU"/>
        </w:rPr>
        <w:t xml:space="preserve"> Республики Карелия</w:t>
      </w:r>
      <w:r w:rsidR="00421D48" w:rsidRPr="00ED0D5B">
        <w:rPr>
          <w:rFonts w:cs="Times New Roman"/>
          <w:sz w:val="28"/>
          <w:szCs w:val="28"/>
          <w:lang w:val="ru-RU"/>
        </w:rPr>
        <w:t>.</w:t>
      </w:r>
    </w:p>
    <w:p w:rsidR="00CB1638" w:rsidRPr="00CB1638" w:rsidRDefault="00CB1638" w:rsidP="00421D48">
      <w:pPr>
        <w:pStyle w:val="Standard"/>
        <w:tabs>
          <w:tab w:val="left" w:pos="0"/>
        </w:tabs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CB1638" w:rsidRPr="00CB1638" w:rsidRDefault="00CB1638" w:rsidP="007A1EAF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</w:p>
    <w:p w:rsidR="000A492B" w:rsidRDefault="000A492B" w:rsidP="000A492B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0A492B" w:rsidRDefault="000A492B" w:rsidP="000A492B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Контрольно-счетного комитета                                                Н.Н. Сахацкая </w:t>
      </w:r>
    </w:p>
    <w:p w:rsidR="000A492B" w:rsidRDefault="000A492B" w:rsidP="000A4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92B" w:rsidRDefault="000A492B" w:rsidP="000A492B">
      <w:pPr>
        <w:tabs>
          <w:tab w:val="left" w:pos="7070"/>
        </w:tabs>
        <w:rPr>
          <w:rFonts w:ascii="Times New Roman" w:hAnsi="Times New Roman" w:cs="Times New Roman"/>
          <w:sz w:val="28"/>
          <w:szCs w:val="28"/>
        </w:rPr>
      </w:pPr>
    </w:p>
    <w:p w:rsidR="000A492B" w:rsidRDefault="000A492B" w:rsidP="000A492B">
      <w:pPr>
        <w:tabs>
          <w:tab w:val="left" w:pos="7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ab/>
        <w:t>А.А. Анкудинова</w:t>
      </w:r>
    </w:p>
    <w:p w:rsidR="00E6106B" w:rsidRPr="00CB1638" w:rsidRDefault="00E6106B" w:rsidP="000A492B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</w:rPr>
      </w:pPr>
    </w:p>
    <w:sectPr w:rsidR="00E6106B" w:rsidRPr="00CB1638" w:rsidSect="008C26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F88"/>
    <w:multiLevelType w:val="hybridMultilevel"/>
    <w:tmpl w:val="E81ACCFE"/>
    <w:lvl w:ilvl="0" w:tplc="684EDD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30E1A"/>
    <w:multiLevelType w:val="hybridMultilevel"/>
    <w:tmpl w:val="AE2C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3A76"/>
    <w:multiLevelType w:val="hybridMultilevel"/>
    <w:tmpl w:val="08005538"/>
    <w:lvl w:ilvl="0" w:tplc="B27258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0515F"/>
    <w:multiLevelType w:val="multilevel"/>
    <w:tmpl w:val="C2CCBC3A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4">
    <w:nsid w:val="40C63DC7"/>
    <w:multiLevelType w:val="hybridMultilevel"/>
    <w:tmpl w:val="9FDC3D60"/>
    <w:lvl w:ilvl="0" w:tplc="94423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D473A"/>
    <w:multiLevelType w:val="hybridMultilevel"/>
    <w:tmpl w:val="8EBE9280"/>
    <w:lvl w:ilvl="0" w:tplc="8D28A0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EC5059"/>
    <w:multiLevelType w:val="hybridMultilevel"/>
    <w:tmpl w:val="E548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E0272"/>
    <w:multiLevelType w:val="hybridMultilevel"/>
    <w:tmpl w:val="BEFEBAAC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FELayout/>
  </w:compat>
  <w:rsids>
    <w:rsidRoot w:val="00CB1638"/>
    <w:rsid w:val="00006BA2"/>
    <w:rsid w:val="00023869"/>
    <w:rsid w:val="00031616"/>
    <w:rsid w:val="000320B3"/>
    <w:rsid w:val="000373F5"/>
    <w:rsid w:val="00075A2A"/>
    <w:rsid w:val="00077857"/>
    <w:rsid w:val="0008274B"/>
    <w:rsid w:val="000A492B"/>
    <w:rsid w:val="000A6AC1"/>
    <w:rsid w:val="000B6E4A"/>
    <w:rsid w:val="000C7C4F"/>
    <w:rsid w:val="000C7E6C"/>
    <w:rsid w:val="000D5E24"/>
    <w:rsid w:val="000F2104"/>
    <w:rsid w:val="00102075"/>
    <w:rsid w:val="00107819"/>
    <w:rsid w:val="00112A32"/>
    <w:rsid w:val="00124F3B"/>
    <w:rsid w:val="0013676A"/>
    <w:rsid w:val="0014032F"/>
    <w:rsid w:val="00160AA4"/>
    <w:rsid w:val="00182312"/>
    <w:rsid w:val="001833D8"/>
    <w:rsid w:val="001854B4"/>
    <w:rsid w:val="00195D8C"/>
    <w:rsid w:val="001A09C8"/>
    <w:rsid w:val="001A63A1"/>
    <w:rsid w:val="001D5312"/>
    <w:rsid w:val="001D75CA"/>
    <w:rsid w:val="001D7BA4"/>
    <w:rsid w:val="00200EBB"/>
    <w:rsid w:val="00216432"/>
    <w:rsid w:val="00221C27"/>
    <w:rsid w:val="00241B7B"/>
    <w:rsid w:val="00272308"/>
    <w:rsid w:val="00273A95"/>
    <w:rsid w:val="002A2541"/>
    <w:rsid w:val="002A3FB0"/>
    <w:rsid w:val="002D3046"/>
    <w:rsid w:val="0030692C"/>
    <w:rsid w:val="00322D4B"/>
    <w:rsid w:val="0035010C"/>
    <w:rsid w:val="0035158F"/>
    <w:rsid w:val="003600C8"/>
    <w:rsid w:val="00364D75"/>
    <w:rsid w:val="0039280D"/>
    <w:rsid w:val="00396516"/>
    <w:rsid w:val="003A3718"/>
    <w:rsid w:val="003B5427"/>
    <w:rsid w:val="003C532B"/>
    <w:rsid w:val="003F0E14"/>
    <w:rsid w:val="003F3706"/>
    <w:rsid w:val="00421D48"/>
    <w:rsid w:val="004255A8"/>
    <w:rsid w:val="00444F44"/>
    <w:rsid w:val="00445AC4"/>
    <w:rsid w:val="00446318"/>
    <w:rsid w:val="0045358D"/>
    <w:rsid w:val="00463B05"/>
    <w:rsid w:val="0046564A"/>
    <w:rsid w:val="004A06D2"/>
    <w:rsid w:val="004A4BFF"/>
    <w:rsid w:val="004A600F"/>
    <w:rsid w:val="004B1441"/>
    <w:rsid w:val="004C05D9"/>
    <w:rsid w:val="004D654C"/>
    <w:rsid w:val="005319AC"/>
    <w:rsid w:val="00531E0B"/>
    <w:rsid w:val="00532E58"/>
    <w:rsid w:val="00552398"/>
    <w:rsid w:val="0056385F"/>
    <w:rsid w:val="00595555"/>
    <w:rsid w:val="005978FE"/>
    <w:rsid w:val="005A2CF3"/>
    <w:rsid w:val="005A5C40"/>
    <w:rsid w:val="005C5BBF"/>
    <w:rsid w:val="005D513E"/>
    <w:rsid w:val="005E43F4"/>
    <w:rsid w:val="005E63C4"/>
    <w:rsid w:val="005F14C7"/>
    <w:rsid w:val="006105EC"/>
    <w:rsid w:val="0064238C"/>
    <w:rsid w:val="00651C91"/>
    <w:rsid w:val="0066232E"/>
    <w:rsid w:val="006646C5"/>
    <w:rsid w:val="0068349B"/>
    <w:rsid w:val="006A133F"/>
    <w:rsid w:val="006B6DE9"/>
    <w:rsid w:val="006D1F16"/>
    <w:rsid w:val="006F69BE"/>
    <w:rsid w:val="00715BC3"/>
    <w:rsid w:val="007246B8"/>
    <w:rsid w:val="00734FE8"/>
    <w:rsid w:val="007427C4"/>
    <w:rsid w:val="00750DFC"/>
    <w:rsid w:val="007616BA"/>
    <w:rsid w:val="00790083"/>
    <w:rsid w:val="007904FC"/>
    <w:rsid w:val="007A1EAF"/>
    <w:rsid w:val="007B2705"/>
    <w:rsid w:val="007D46FC"/>
    <w:rsid w:val="007E246D"/>
    <w:rsid w:val="007F0CDF"/>
    <w:rsid w:val="007F3544"/>
    <w:rsid w:val="007F5886"/>
    <w:rsid w:val="00807A8F"/>
    <w:rsid w:val="00807D04"/>
    <w:rsid w:val="0082021A"/>
    <w:rsid w:val="00820CD1"/>
    <w:rsid w:val="00825710"/>
    <w:rsid w:val="00836672"/>
    <w:rsid w:val="0085145A"/>
    <w:rsid w:val="00854774"/>
    <w:rsid w:val="008612AE"/>
    <w:rsid w:val="008915E4"/>
    <w:rsid w:val="008A0A5A"/>
    <w:rsid w:val="008A32D5"/>
    <w:rsid w:val="008B5F75"/>
    <w:rsid w:val="008C2673"/>
    <w:rsid w:val="008C7D4B"/>
    <w:rsid w:val="008D0435"/>
    <w:rsid w:val="008D26A2"/>
    <w:rsid w:val="009022F1"/>
    <w:rsid w:val="00903699"/>
    <w:rsid w:val="00915C72"/>
    <w:rsid w:val="00921380"/>
    <w:rsid w:val="00926DBB"/>
    <w:rsid w:val="00927E6B"/>
    <w:rsid w:val="009555D2"/>
    <w:rsid w:val="00955AF2"/>
    <w:rsid w:val="0096368D"/>
    <w:rsid w:val="009863DD"/>
    <w:rsid w:val="00987BA5"/>
    <w:rsid w:val="009A3141"/>
    <w:rsid w:val="009A6CBD"/>
    <w:rsid w:val="009B3BA0"/>
    <w:rsid w:val="009D3AB0"/>
    <w:rsid w:val="009F02C6"/>
    <w:rsid w:val="00A10DC5"/>
    <w:rsid w:val="00A1628A"/>
    <w:rsid w:val="00A71BCD"/>
    <w:rsid w:val="00A7703C"/>
    <w:rsid w:val="00A8206D"/>
    <w:rsid w:val="00A96FB8"/>
    <w:rsid w:val="00AA1283"/>
    <w:rsid w:val="00AA25C7"/>
    <w:rsid w:val="00AB6AE3"/>
    <w:rsid w:val="00AE2B9F"/>
    <w:rsid w:val="00AE3ECD"/>
    <w:rsid w:val="00B103FE"/>
    <w:rsid w:val="00B1527D"/>
    <w:rsid w:val="00B42FDC"/>
    <w:rsid w:val="00B531E8"/>
    <w:rsid w:val="00B62A95"/>
    <w:rsid w:val="00B67A43"/>
    <w:rsid w:val="00B814DA"/>
    <w:rsid w:val="00B85C61"/>
    <w:rsid w:val="00B91E47"/>
    <w:rsid w:val="00BB24D3"/>
    <w:rsid w:val="00BC1C69"/>
    <w:rsid w:val="00BD4A69"/>
    <w:rsid w:val="00BE39D8"/>
    <w:rsid w:val="00BF7867"/>
    <w:rsid w:val="00C35654"/>
    <w:rsid w:val="00C417FB"/>
    <w:rsid w:val="00C47B1C"/>
    <w:rsid w:val="00C600B9"/>
    <w:rsid w:val="00C73D3F"/>
    <w:rsid w:val="00C84FB8"/>
    <w:rsid w:val="00C85832"/>
    <w:rsid w:val="00C945DC"/>
    <w:rsid w:val="00CB1638"/>
    <w:rsid w:val="00CB3ECD"/>
    <w:rsid w:val="00CB62F0"/>
    <w:rsid w:val="00CC57F9"/>
    <w:rsid w:val="00CC6D5B"/>
    <w:rsid w:val="00CC7C71"/>
    <w:rsid w:val="00CD711C"/>
    <w:rsid w:val="00D12C6E"/>
    <w:rsid w:val="00D13577"/>
    <w:rsid w:val="00D40711"/>
    <w:rsid w:val="00D42342"/>
    <w:rsid w:val="00D45FF4"/>
    <w:rsid w:val="00D939B5"/>
    <w:rsid w:val="00D97DF0"/>
    <w:rsid w:val="00DD45FE"/>
    <w:rsid w:val="00E3186A"/>
    <w:rsid w:val="00E6106B"/>
    <w:rsid w:val="00E6465D"/>
    <w:rsid w:val="00E72541"/>
    <w:rsid w:val="00E90DEC"/>
    <w:rsid w:val="00E96C3E"/>
    <w:rsid w:val="00EB5F69"/>
    <w:rsid w:val="00EE7EA3"/>
    <w:rsid w:val="00F01AF2"/>
    <w:rsid w:val="00F06D7B"/>
    <w:rsid w:val="00F11C4C"/>
    <w:rsid w:val="00F37A1E"/>
    <w:rsid w:val="00F408F1"/>
    <w:rsid w:val="00F53B06"/>
    <w:rsid w:val="00F56203"/>
    <w:rsid w:val="00F7515E"/>
    <w:rsid w:val="00F809A7"/>
    <w:rsid w:val="00F87A89"/>
    <w:rsid w:val="00F97C08"/>
    <w:rsid w:val="00FC5CAC"/>
    <w:rsid w:val="00FD1A15"/>
    <w:rsid w:val="00FD1E07"/>
    <w:rsid w:val="00FD2243"/>
    <w:rsid w:val="00FD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16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16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B1638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CB163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CB163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nhideWhenUsed/>
    <w:rsid w:val="00CB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16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50DF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Верхний колонтитул Знак"/>
    <w:basedOn w:val="a0"/>
    <w:link w:val="a8"/>
    <w:uiPriority w:val="99"/>
    <w:rsid w:val="00750DFC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a">
    <w:name w:val="Обычный (паспорт)"/>
    <w:basedOn w:val="a"/>
    <w:uiPriority w:val="99"/>
    <w:rsid w:val="004A600F"/>
    <w:pPr>
      <w:spacing w:before="120"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consplusnormal0">
    <w:name w:val="consplusnormal"/>
    <w:basedOn w:val="a"/>
    <w:uiPriority w:val="99"/>
    <w:rsid w:val="00FD2243"/>
    <w:pPr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EB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aliases w:val="Обычный (веб) Знак Знак"/>
    <w:basedOn w:val="a"/>
    <w:link w:val="ac"/>
    <w:rsid w:val="00364D75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highlightactive">
    <w:name w:val="highlight highlight_active"/>
    <w:basedOn w:val="a0"/>
    <w:rsid w:val="00364D75"/>
  </w:style>
  <w:style w:type="character" w:customStyle="1" w:styleId="ac">
    <w:name w:val="Обычный (веб) Знак"/>
    <w:aliases w:val="Обычный (веб) Знак Знак Знак"/>
    <w:link w:val="ab"/>
    <w:locked/>
    <w:rsid w:val="00364D75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423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238C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Знак"/>
    <w:basedOn w:val="a0"/>
    <w:link w:val="ae"/>
    <w:locked/>
    <w:rsid w:val="0014032F"/>
    <w:rPr>
      <w:rFonts w:ascii="Consolas" w:hAnsi="Consolas"/>
      <w:sz w:val="21"/>
      <w:szCs w:val="21"/>
    </w:rPr>
  </w:style>
  <w:style w:type="paragraph" w:styleId="ae">
    <w:name w:val="Plain Text"/>
    <w:basedOn w:val="a"/>
    <w:link w:val="ad"/>
    <w:rsid w:val="001403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e"/>
    <w:uiPriority w:val="99"/>
    <w:semiHidden/>
    <w:rsid w:val="0014032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4C05-D97A-40F4-838F-871424F5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10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Сахацкая</dc:creator>
  <cp:lastModifiedBy>Сахацкая </cp:lastModifiedBy>
  <cp:revision>404</cp:revision>
  <cp:lastPrinted>2025-08-05T10:59:00Z</cp:lastPrinted>
  <dcterms:created xsi:type="dcterms:W3CDTF">2024-01-22T07:08:00Z</dcterms:created>
  <dcterms:modified xsi:type="dcterms:W3CDTF">2025-08-05T14:10:00Z</dcterms:modified>
</cp:coreProperties>
</file>