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4E" w:rsidRDefault="00C3214E" w:rsidP="00C3214E">
      <w:pPr>
        <w:suppressAutoHyphens/>
        <w:spacing w:after="0" w:line="240" w:lineRule="auto"/>
        <w:jc w:val="center"/>
        <w:rPr>
          <w:rFonts w:ascii="Times New Roman" w:hAnsi="Times New Roman"/>
          <w:sz w:val="28"/>
          <w:szCs w:val="28"/>
          <w:lang w:eastAsia="ar-SA"/>
        </w:rPr>
      </w:pPr>
      <w:r w:rsidRPr="00FB7018">
        <w:rPr>
          <w:rFonts w:ascii="Times New Roman" w:hAnsi="Times New Roman"/>
          <w:noProof/>
          <w:sz w:val="28"/>
          <w:szCs w:val="28"/>
        </w:rPr>
        <w:drawing>
          <wp:inline distT="0" distB="0" distL="0" distR="0">
            <wp:extent cx="463550" cy="573405"/>
            <wp:effectExtent l="0" t="0" r="0" b="0"/>
            <wp:docPr id="1"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3550" cy="573405"/>
                    </a:xfrm>
                    <a:prstGeom prst="rect">
                      <a:avLst/>
                    </a:prstGeom>
                    <a:noFill/>
                    <a:ln>
                      <a:noFill/>
                    </a:ln>
                  </pic:spPr>
                </pic:pic>
              </a:graphicData>
            </a:graphic>
          </wp:inline>
        </w:drawing>
      </w:r>
    </w:p>
    <w:p w:rsidR="00E01978" w:rsidRPr="00FB7018" w:rsidRDefault="00E01978" w:rsidP="00C3214E">
      <w:pPr>
        <w:suppressAutoHyphens/>
        <w:spacing w:after="0" w:line="240" w:lineRule="auto"/>
        <w:jc w:val="center"/>
        <w:rPr>
          <w:rFonts w:ascii="Times New Roman" w:hAnsi="Times New Roman"/>
          <w:sz w:val="28"/>
          <w:szCs w:val="28"/>
          <w:lang w:eastAsia="ar-SA"/>
        </w:rPr>
      </w:pPr>
    </w:p>
    <w:p w:rsidR="00C3214E" w:rsidRPr="00E01978" w:rsidRDefault="00C3214E" w:rsidP="00C3214E">
      <w:pPr>
        <w:suppressAutoHyphens/>
        <w:spacing w:after="0" w:line="240" w:lineRule="auto"/>
        <w:jc w:val="center"/>
        <w:rPr>
          <w:rFonts w:ascii="Times New Roman" w:hAnsi="Times New Roman"/>
          <w:b/>
          <w:sz w:val="24"/>
          <w:szCs w:val="24"/>
          <w:lang w:eastAsia="ar-SA"/>
        </w:rPr>
      </w:pPr>
      <w:r w:rsidRPr="00E01978">
        <w:rPr>
          <w:rFonts w:ascii="Times New Roman" w:hAnsi="Times New Roman"/>
          <w:b/>
          <w:sz w:val="24"/>
          <w:szCs w:val="24"/>
          <w:lang w:eastAsia="ar-SA"/>
        </w:rPr>
        <w:t>Российская Федерация</w:t>
      </w:r>
    </w:p>
    <w:p w:rsidR="00C3214E" w:rsidRPr="00E01978" w:rsidRDefault="00C3214E" w:rsidP="00C3214E">
      <w:pPr>
        <w:suppressAutoHyphens/>
        <w:spacing w:after="0" w:line="240" w:lineRule="auto"/>
        <w:jc w:val="center"/>
        <w:rPr>
          <w:rFonts w:ascii="Times New Roman" w:hAnsi="Times New Roman"/>
          <w:b/>
          <w:sz w:val="24"/>
          <w:szCs w:val="24"/>
          <w:lang w:eastAsia="ar-SA"/>
        </w:rPr>
      </w:pPr>
      <w:r w:rsidRPr="00E01978">
        <w:rPr>
          <w:rFonts w:ascii="Times New Roman" w:hAnsi="Times New Roman"/>
          <w:b/>
          <w:sz w:val="24"/>
          <w:szCs w:val="24"/>
          <w:lang w:eastAsia="ar-SA"/>
        </w:rPr>
        <w:t>Республика Карелия</w:t>
      </w:r>
    </w:p>
    <w:p w:rsidR="00C3214E" w:rsidRPr="00FB7018" w:rsidRDefault="00C3214E" w:rsidP="00C3214E">
      <w:pPr>
        <w:suppressAutoHyphens/>
        <w:spacing w:after="0" w:line="240" w:lineRule="auto"/>
        <w:jc w:val="center"/>
        <w:rPr>
          <w:rFonts w:ascii="Times New Roman" w:hAnsi="Times New Roman"/>
          <w:b/>
          <w:sz w:val="28"/>
          <w:szCs w:val="28"/>
          <w:lang w:eastAsia="ar-SA"/>
        </w:rPr>
      </w:pPr>
    </w:p>
    <w:p w:rsidR="00C3214E" w:rsidRPr="00FB7018" w:rsidRDefault="00C3214E" w:rsidP="00C3214E">
      <w:pPr>
        <w:keepNext/>
        <w:tabs>
          <w:tab w:val="num" w:pos="0"/>
        </w:tabs>
        <w:suppressAutoHyphens/>
        <w:spacing w:after="0" w:line="240" w:lineRule="auto"/>
        <w:ind w:hanging="432"/>
        <w:jc w:val="center"/>
        <w:rPr>
          <w:rFonts w:ascii="Times New Roman" w:hAnsi="Times New Roman"/>
          <w:b/>
          <w:sz w:val="28"/>
          <w:szCs w:val="28"/>
          <w:lang w:eastAsia="ar-SA"/>
        </w:rPr>
      </w:pPr>
      <w:r w:rsidRPr="00FB7018">
        <w:rPr>
          <w:rFonts w:ascii="Times New Roman" w:hAnsi="Times New Roman"/>
          <w:b/>
          <w:sz w:val="28"/>
          <w:szCs w:val="28"/>
          <w:lang w:eastAsia="ar-SA"/>
        </w:rPr>
        <w:t>СОВЕТ</w:t>
      </w:r>
    </w:p>
    <w:p w:rsidR="00C3214E" w:rsidRPr="00FB7018" w:rsidRDefault="00C3214E" w:rsidP="00C3214E">
      <w:pPr>
        <w:suppressAutoHyphens/>
        <w:spacing w:after="0" w:line="240" w:lineRule="auto"/>
        <w:jc w:val="center"/>
        <w:rPr>
          <w:rFonts w:ascii="Times New Roman" w:hAnsi="Times New Roman"/>
          <w:sz w:val="28"/>
          <w:szCs w:val="28"/>
          <w:lang w:eastAsia="ar-SA"/>
        </w:rPr>
      </w:pPr>
      <w:r w:rsidRPr="00FB7018">
        <w:rPr>
          <w:rFonts w:ascii="Times New Roman" w:hAnsi="Times New Roman"/>
          <w:b/>
          <w:sz w:val="28"/>
          <w:szCs w:val="28"/>
          <w:lang w:eastAsia="ar-SA"/>
        </w:rPr>
        <w:t>БЕЛОМОРСКОГО</w:t>
      </w:r>
      <w:r w:rsidR="004E2D8E">
        <w:rPr>
          <w:rFonts w:ascii="Times New Roman" w:hAnsi="Times New Roman"/>
          <w:b/>
          <w:sz w:val="28"/>
          <w:szCs w:val="28"/>
          <w:lang w:eastAsia="ar-SA"/>
        </w:rPr>
        <w:t xml:space="preserve"> </w:t>
      </w:r>
      <w:r w:rsidRPr="00FB7018">
        <w:rPr>
          <w:rFonts w:ascii="Times New Roman" w:hAnsi="Times New Roman"/>
          <w:b/>
          <w:sz w:val="28"/>
          <w:szCs w:val="28"/>
          <w:lang w:eastAsia="ar-SA"/>
        </w:rPr>
        <w:t xml:space="preserve"> МУНИЦИПАЛЬНОГО</w:t>
      </w:r>
      <w:r w:rsidR="004E2D8E">
        <w:rPr>
          <w:rFonts w:ascii="Times New Roman" w:hAnsi="Times New Roman"/>
          <w:b/>
          <w:sz w:val="28"/>
          <w:szCs w:val="28"/>
          <w:lang w:eastAsia="ar-SA"/>
        </w:rPr>
        <w:t xml:space="preserve"> </w:t>
      </w:r>
      <w:r w:rsidRPr="00FB7018">
        <w:rPr>
          <w:rFonts w:ascii="Times New Roman" w:hAnsi="Times New Roman"/>
          <w:b/>
          <w:sz w:val="28"/>
          <w:szCs w:val="28"/>
          <w:lang w:eastAsia="ar-SA"/>
        </w:rPr>
        <w:t xml:space="preserve"> ОКРУГА</w:t>
      </w:r>
    </w:p>
    <w:p w:rsidR="00C3214E" w:rsidRPr="00FB7018" w:rsidRDefault="00C3214E" w:rsidP="00C3214E">
      <w:pPr>
        <w:suppressAutoHyphens/>
        <w:spacing w:after="0" w:line="240" w:lineRule="auto"/>
        <w:jc w:val="right"/>
        <w:rPr>
          <w:rFonts w:ascii="Times New Roman" w:hAnsi="Times New Roman"/>
          <w:lang w:eastAsia="ar-SA"/>
        </w:rPr>
      </w:pPr>
    </w:p>
    <w:p w:rsidR="00C3214E" w:rsidRPr="00FB7018" w:rsidRDefault="00C3214E" w:rsidP="00C3214E">
      <w:pPr>
        <w:suppressAutoHyphens/>
        <w:spacing w:after="0" w:line="240" w:lineRule="auto"/>
        <w:jc w:val="center"/>
        <w:rPr>
          <w:rFonts w:ascii="Times New Roman" w:hAnsi="Times New Roman"/>
          <w:b/>
          <w:sz w:val="28"/>
          <w:szCs w:val="28"/>
          <w:lang w:eastAsia="ar-SA"/>
        </w:rPr>
      </w:pPr>
      <w:r w:rsidRPr="00FB7018">
        <w:rPr>
          <w:rFonts w:ascii="Times New Roman" w:hAnsi="Times New Roman"/>
          <w:b/>
          <w:sz w:val="28"/>
          <w:szCs w:val="28"/>
          <w:lang w:eastAsia="ar-SA"/>
        </w:rPr>
        <w:t xml:space="preserve">РЕШЕНИЕ </w:t>
      </w:r>
    </w:p>
    <w:p w:rsidR="00C3214E" w:rsidRPr="00E01978" w:rsidRDefault="00CC04BF" w:rsidP="00C3214E">
      <w:pPr>
        <w:spacing w:after="0" w:line="240" w:lineRule="auto"/>
        <w:jc w:val="center"/>
        <w:rPr>
          <w:rFonts w:ascii="Times New Roman" w:hAnsi="Times New Roman"/>
          <w:b/>
          <w:sz w:val="24"/>
          <w:szCs w:val="24"/>
        </w:rPr>
      </w:pPr>
      <w:r w:rsidRPr="00E01978">
        <w:rPr>
          <w:rFonts w:ascii="Times New Roman" w:hAnsi="Times New Roman"/>
          <w:b/>
          <w:sz w:val="24"/>
          <w:szCs w:val="24"/>
          <w:lang w:val="en-US"/>
        </w:rPr>
        <w:t>X</w:t>
      </w:r>
      <w:r w:rsidR="00C3214E" w:rsidRPr="00E01978">
        <w:rPr>
          <w:rFonts w:ascii="Times New Roman" w:hAnsi="Times New Roman"/>
          <w:b/>
          <w:sz w:val="24"/>
          <w:szCs w:val="24"/>
          <w:lang w:val="en-US"/>
        </w:rPr>
        <w:t>I</w:t>
      </w:r>
      <w:r w:rsidR="00C3214E" w:rsidRPr="00E01978">
        <w:rPr>
          <w:rFonts w:ascii="Times New Roman" w:hAnsi="Times New Roman"/>
          <w:b/>
          <w:sz w:val="24"/>
          <w:szCs w:val="24"/>
        </w:rPr>
        <w:t xml:space="preserve"> сессии </w:t>
      </w:r>
      <w:r w:rsidR="00C3214E" w:rsidRPr="00E01978">
        <w:rPr>
          <w:rFonts w:ascii="Times New Roman" w:hAnsi="Times New Roman"/>
          <w:b/>
          <w:sz w:val="24"/>
          <w:szCs w:val="24"/>
          <w:lang w:val="en-US"/>
        </w:rPr>
        <w:t>I</w:t>
      </w:r>
      <w:r w:rsidR="00C3214E" w:rsidRPr="00E01978">
        <w:rPr>
          <w:rFonts w:ascii="Times New Roman" w:hAnsi="Times New Roman"/>
          <w:b/>
          <w:sz w:val="24"/>
          <w:szCs w:val="24"/>
        </w:rPr>
        <w:t xml:space="preserve"> созыва</w:t>
      </w:r>
    </w:p>
    <w:p w:rsidR="009B114C" w:rsidRPr="00E01978" w:rsidRDefault="00CC04BF" w:rsidP="009B114C">
      <w:pPr>
        <w:spacing w:after="0" w:line="240" w:lineRule="auto"/>
        <w:jc w:val="center"/>
        <w:rPr>
          <w:rFonts w:ascii="Times New Roman" w:hAnsi="Times New Roman"/>
          <w:b/>
          <w:sz w:val="24"/>
          <w:szCs w:val="24"/>
        </w:rPr>
      </w:pPr>
      <w:r w:rsidRPr="00E01978">
        <w:rPr>
          <w:rFonts w:ascii="Times New Roman" w:hAnsi="Times New Roman"/>
          <w:b/>
          <w:sz w:val="24"/>
          <w:szCs w:val="24"/>
        </w:rPr>
        <w:t>от 28</w:t>
      </w:r>
      <w:r w:rsidR="00E01978">
        <w:rPr>
          <w:rFonts w:ascii="Times New Roman" w:hAnsi="Times New Roman"/>
          <w:b/>
          <w:sz w:val="24"/>
          <w:szCs w:val="24"/>
        </w:rPr>
        <w:t xml:space="preserve"> февраля 2024 года </w:t>
      </w:r>
      <w:r w:rsidR="00C3214E" w:rsidRPr="00E01978">
        <w:rPr>
          <w:rFonts w:ascii="Times New Roman" w:hAnsi="Times New Roman"/>
          <w:b/>
          <w:sz w:val="24"/>
          <w:szCs w:val="24"/>
        </w:rPr>
        <w:t xml:space="preserve"> № </w:t>
      </w:r>
      <w:r w:rsidR="00E01978">
        <w:rPr>
          <w:rFonts w:ascii="Times New Roman" w:hAnsi="Times New Roman"/>
          <w:b/>
          <w:sz w:val="24"/>
          <w:szCs w:val="24"/>
        </w:rPr>
        <w:t>83</w:t>
      </w:r>
    </w:p>
    <w:p w:rsidR="00E01978" w:rsidRDefault="00E01978" w:rsidP="009B114C">
      <w:pPr>
        <w:spacing w:after="0" w:line="240" w:lineRule="auto"/>
        <w:jc w:val="center"/>
        <w:rPr>
          <w:rFonts w:ascii="Times New Roman" w:hAnsi="Times New Roman"/>
          <w:b/>
          <w:sz w:val="24"/>
          <w:szCs w:val="24"/>
          <w:lang w:eastAsia="ar-SA"/>
        </w:rPr>
      </w:pPr>
    </w:p>
    <w:p w:rsidR="00C3214E" w:rsidRPr="00E01978" w:rsidRDefault="00C3214E" w:rsidP="009B114C">
      <w:pPr>
        <w:spacing w:after="0" w:line="240" w:lineRule="auto"/>
        <w:jc w:val="center"/>
        <w:rPr>
          <w:rFonts w:ascii="Times New Roman" w:hAnsi="Times New Roman"/>
          <w:b/>
          <w:sz w:val="24"/>
          <w:szCs w:val="24"/>
          <w:lang w:eastAsia="ar-SA"/>
        </w:rPr>
      </w:pPr>
      <w:r w:rsidRPr="00E01978">
        <w:rPr>
          <w:rFonts w:ascii="Times New Roman" w:hAnsi="Times New Roman"/>
          <w:b/>
          <w:sz w:val="24"/>
          <w:szCs w:val="24"/>
          <w:lang w:eastAsia="ar-SA"/>
        </w:rPr>
        <w:t>г. Беломорск</w:t>
      </w:r>
    </w:p>
    <w:p w:rsidR="00C3214E" w:rsidRPr="00FB7018" w:rsidRDefault="00C3214E" w:rsidP="00C3214E">
      <w:pPr>
        <w:spacing w:after="0" w:line="240" w:lineRule="auto"/>
        <w:jc w:val="center"/>
        <w:rPr>
          <w:rFonts w:ascii="Times New Roman" w:hAnsi="Times New Roman"/>
          <w:b/>
          <w:sz w:val="24"/>
          <w:szCs w:val="24"/>
        </w:rPr>
      </w:pPr>
    </w:p>
    <w:p w:rsidR="00C3214E" w:rsidRPr="00FB7018" w:rsidRDefault="00C3214E" w:rsidP="00C3214E">
      <w:pPr>
        <w:spacing w:after="0" w:line="271" w:lineRule="auto"/>
        <w:jc w:val="center"/>
        <w:rPr>
          <w:rFonts w:ascii="Times New Roman" w:hAnsi="Times New Roman"/>
          <w:b/>
          <w:bCs/>
          <w:sz w:val="24"/>
          <w:szCs w:val="24"/>
        </w:rPr>
      </w:pPr>
      <w:r w:rsidRPr="00FB7018">
        <w:rPr>
          <w:rFonts w:ascii="Times New Roman" w:hAnsi="Times New Roman"/>
          <w:b/>
          <w:bCs/>
          <w:sz w:val="24"/>
          <w:szCs w:val="24"/>
        </w:rPr>
        <w:t>О внесении изменений в Положение о бюджетном процессе в Беломорском муниципальном округе Республики Карелия</w:t>
      </w:r>
    </w:p>
    <w:p w:rsidR="00C3214E" w:rsidRPr="00FB7018" w:rsidRDefault="00C3214E" w:rsidP="00C3214E">
      <w:pPr>
        <w:spacing w:after="0" w:line="240" w:lineRule="auto"/>
        <w:jc w:val="center"/>
        <w:rPr>
          <w:rFonts w:ascii="Times New Roman" w:hAnsi="Times New Roman"/>
          <w:b/>
          <w:sz w:val="24"/>
          <w:szCs w:val="24"/>
        </w:rPr>
      </w:pPr>
    </w:p>
    <w:p w:rsidR="00C3214E" w:rsidRPr="00FB7018" w:rsidRDefault="00250543" w:rsidP="00C3214E">
      <w:pPr>
        <w:spacing w:after="0" w:line="240" w:lineRule="auto"/>
        <w:ind w:firstLine="709"/>
        <w:jc w:val="both"/>
        <w:rPr>
          <w:rFonts w:ascii="Times New Roman" w:hAnsi="Times New Roman"/>
          <w:sz w:val="24"/>
          <w:szCs w:val="24"/>
        </w:rPr>
      </w:pPr>
      <w:r w:rsidRPr="00FB7018">
        <w:rPr>
          <w:rFonts w:ascii="Times New Roman" w:hAnsi="Times New Roman"/>
          <w:sz w:val="24"/>
          <w:szCs w:val="24"/>
        </w:rPr>
        <w:t>В соответствии с Бюджетным кодексом Российской Федерации</w:t>
      </w:r>
    </w:p>
    <w:p w:rsidR="00C3214E" w:rsidRPr="00FB7018" w:rsidRDefault="00C3214E" w:rsidP="00C3214E">
      <w:pPr>
        <w:spacing w:after="0" w:line="240" w:lineRule="auto"/>
        <w:ind w:firstLine="709"/>
        <w:jc w:val="both"/>
        <w:rPr>
          <w:rFonts w:ascii="Times New Roman" w:hAnsi="Times New Roman"/>
          <w:sz w:val="24"/>
          <w:szCs w:val="24"/>
        </w:rPr>
      </w:pPr>
    </w:p>
    <w:p w:rsidR="00C3214E" w:rsidRPr="00FB7018" w:rsidRDefault="00C3214E" w:rsidP="00C3214E">
      <w:pPr>
        <w:spacing w:after="0" w:line="240" w:lineRule="auto"/>
        <w:ind w:firstLine="709"/>
        <w:jc w:val="both"/>
        <w:rPr>
          <w:rFonts w:ascii="Times New Roman" w:hAnsi="Times New Roman"/>
          <w:b/>
          <w:bCs/>
          <w:sz w:val="24"/>
          <w:szCs w:val="24"/>
        </w:rPr>
      </w:pPr>
      <w:r w:rsidRPr="00FB7018">
        <w:rPr>
          <w:rFonts w:ascii="Times New Roman" w:hAnsi="Times New Roman"/>
          <w:b/>
          <w:bCs/>
          <w:sz w:val="24"/>
          <w:szCs w:val="24"/>
        </w:rPr>
        <w:t>СОВЕТ РЕШИЛ:</w:t>
      </w:r>
    </w:p>
    <w:p w:rsidR="00C3214E" w:rsidRPr="00FB7018" w:rsidRDefault="00C3214E" w:rsidP="00C3214E">
      <w:pPr>
        <w:spacing w:after="0" w:line="240" w:lineRule="auto"/>
        <w:ind w:firstLine="709"/>
        <w:jc w:val="both"/>
        <w:rPr>
          <w:rFonts w:ascii="Times New Roman" w:hAnsi="Times New Roman"/>
          <w:sz w:val="24"/>
          <w:szCs w:val="24"/>
        </w:rPr>
      </w:pPr>
    </w:p>
    <w:p w:rsidR="00C3214E" w:rsidRPr="00FB7018" w:rsidRDefault="00C3214E" w:rsidP="00C3214E">
      <w:pPr>
        <w:spacing w:after="0" w:line="240" w:lineRule="auto"/>
        <w:ind w:firstLine="709"/>
        <w:jc w:val="both"/>
        <w:rPr>
          <w:rFonts w:ascii="Times New Roman" w:hAnsi="Times New Roman"/>
          <w:sz w:val="24"/>
          <w:szCs w:val="24"/>
        </w:rPr>
      </w:pPr>
      <w:r w:rsidRPr="00FB7018">
        <w:rPr>
          <w:rFonts w:ascii="Times New Roman" w:hAnsi="Times New Roman"/>
          <w:sz w:val="24"/>
          <w:szCs w:val="24"/>
        </w:rPr>
        <w:t>1. Внести в Положение о бюджетном процессе в Беломорском муниципальном округе Республики Карелия, утвержденное Решением Совета Беломорского муниципального округа от 31 октября 2023 года № 11 «Об утверждении Положения о бюджетном процессе в Беломорском муниципальном округе Республики Карелия», следующие изменения:</w:t>
      </w:r>
    </w:p>
    <w:p w:rsidR="00C3214E" w:rsidRPr="00FB7018" w:rsidRDefault="00C3214E" w:rsidP="00C3214E">
      <w:pPr>
        <w:spacing w:after="0" w:line="240" w:lineRule="auto"/>
        <w:ind w:firstLine="709"/>
        <w:jc w:val="both"/>
        <w:rPr>
          <w:rFonts w:ascii="Times New Roman" w:hAnsi="Times New Roman"/>
          <w:sz w:val="24"/>
          <w:szCs w:val="24"/>
        </w:rPr>
      </w:pPr>
      <w:r w:rsidRPr="00FB7018">
        <w:rPr>
          <w:rFonts w:ascii="Times New Roman" w:hAnsi="Times New Roman"/>
          <w:sz w:val="24"/>
          <w:szCs w:val="24"/>
        </w:rPr>
        <w:t xml:space="preserve">1) часть 2 «Правовая форма местного бюджета» </w:t>
      </w:r>
      <w:r w:rsidR="006F475F" w:rsidRPr="00FB7018">
        <w:rPr>
          <w:rFonts w:ascii="Times New Roman" w:hAnsi="Times New Roman"/>
          <w:sz w:val="24"/>
          <w:szCs w:val="24"/>
        </w:rPr>
        <w:t>исключить;</w:t>
      </w:r>
    </w:p>
    <w:p w:rsidR="00F34E9E" w:rsidRPr="00FB7018" w:rsidRDefault="00F34E9E" w:rsidP="00C3214E">
      <w:pPr>
        <w:spacing w:after="0" w:line="240" w:lineRule="auto"/>
        <w:ind w:firstLine="709"/>
        <w:jc w:val="both"/>
        <w:rPr>
          <w:rFonts w:ascii="Times New Roman" w:hAnsi="Times New Roman"/>
          <w:sz w:val="24"/>
          <w:szCs w:val="24"/>
        </w:rPr>
      </w:pPr>
      <w:r w:rsidRPr="00FB7018">
        <w:rPr>
          <w:rFonts w:ascii="Times New Roman" w:hAnsi="Times New Roman"/>
          <w:sz w:val="24"/>
          <w:szCs w:val="24"/>
        </w:rPr>
        <w:t>2) в абзаце пятом пункта 5 части 4 слова «Республики Карелия» исключить;</w:t>
      </w:r>
    </w:p>
    <w:p w:rsidR="00F34E9E" w:rsidRPr="00FB7018" w:rsidRDefault="00F34E9E" w:rsidP="00C3214E">
      <w:pPr>
        <w:spacing w:after="0" w:line="240" w:lineRule="auto"/>
        <w:ind w:firstLine="709"/>
        <w:jc w:val="both"/>
        <w:rPr>
          <w:rFonts w:ascii="Times New Roman" w:hAnsi="Times New Roman"/>
          <w:sz w:val="24"/>
          <w:szCs w:val="24"/>
        </w:rPr>
      </w:pPr>
      <w:r w:rsidRPr="00FB7018">
        <w:rPr>
          <w:rFonts w:ascii="Times New Roman" w:hAnsi="Times New Roman"/>
          <w:sz w:val="24"/>
          <w:szCs w:val="24"/>
        </w:rPr>
        <w:t>3) дополнить частью 5.1. следующего содержания:</w:t>
      </w:r>
    </w:p>
    <w:p w:rsidR="00F34E9E" w:rsidRPr="00FB7018" w:rsidRDefault="00F34E9E" w:rsidP="00C3214E">
      <w:pPr>
        <w:spacing w:after="0" w:line="240" w:lineRule="auto"/>
        <w:ind w:firstLine="709"/>
        <w:jc w:val="both"/>
        <w:rPr>
          <w:rFonts w:ascii="Times New Roman" w:hAnsi="Times New Roman"/>
          <w:sz w:val="24"/>
          <w:szCs w:val="24"/>
        </w:rPr>
      </w:pPr>
      <w:r w:rsidRPr="00FB7018">
        <w:rPr>
          <w:rFonts w:ascii="Times New Roman" w:hAnsi="Times New Roman"/>
          <w:sz w:val="24"/>
          <w:szCs w:val="24"/>
        </w:rPr>
        <w:t>«5.1. «</w:t>
      </w:r>
      <w:r w:rsidR="006B69A7" w:rsidRPr="00FB7018">
        <w:rPr>
          <w:rFonts w:ascii="Times New Roman" w:hAnsi="Times New Roman"/>
          <w:sz w:val="24"/>
          <w:szCs w:val="24"/>
        </w:rPr>
        <w:t>Бюджетные полномочия Главы округа:</w:t>
      </w:r>
    </w:p>
    <w:p w:rsidR="006B69A7" w:rsidRPr="00FB7018" w:rsidRDefault="006B69A7" w:rsidP="006B69A7">
      <w:pPr>
        <w:pStyle w:val="formattext"/>
        <w:shd w:val="clear" w:color="auto" w:fill="FFFFFF"/>
        <w:spacing w:before="0" w:beforeAutospacing="0" w:after="0" w:afterAutospacing="0" w:line="276" w:lineRule="auto"/>
        <w:ind w:firstLine="709"/>
        <w:jc w:val="both"/>
        <w:textAlignment w:val="baseline"/>
      </w:pPr>
      <w:r w:rsidRPr="00FB7018">
        <w:t>- определение бюджетной, налоговой и долговой политики Беломорского муниципального округа Республики Карелия;</w:t>
      </w:r>
    </w:p>
    <w:p w:rsidR="006B69A7" w:rsidRPr="00FB7018" w:rsidRDefault="006B69A7" w:rsidP="006B69A7">
      <w:pPr>
        <w:pStyle w:val="formattext"/>
        <w:shd w:val="clear" w:color="auto" w:fill="FFFFFF"/>
        <w:spacing w:before="0" w:beforeAutospacing="0" w:after="0" w:afterAutospacing="0" w:line="276" w:lineRule="auto"/>
        <w:ind w:firstLine="709"/>
        <w:jc w:val="both"/>
        <w:textAlignment w:val="baseline"/>
      </w:pPr>
      <w:r w:rsidRPr="00FB7018">
        <w:t>- внесение на рассмотрение Совета округа проекта местного бюджета с необходимыми документами и материалами, проекта о внесении изменений и дополнений в местный бюджет, отчета об исполнении местного бюджета;</w:t>
      </w:r>
    </w:p>
    <w:p w:rsidR="006B69A7" w:rsidRPr="00FB7018" w:rsidRDefault="006B69A7" w:rsidP="006B69A7">
      <w:pPr>
        <w:pStyle w:val="formattext"/>
        <w:shd w:val="clear" w:color="auto" w:fill="FFFFFF"/>
        <w:spacing w:before="0" w:beforeAutospacing="0" w:after="0" w:afterAutospacing="0" w:line="276" w:lineRule="auto"/>
        <w:ind w:firstLine="709"/>
        <w:jc w:val="both"/>
        <w:textAlignment w:val="baseline"/>
      </w:pPr>
      <w:r w:rsidRPr="00FB7018">
        <w:t>- внесение на рассмотрение Совета округа предложений по установлению, изменению, отмене местных налогов и сборов, введению и отмене налоговых льгот по местным налогам;</w:t>
      </w:r>
    </w:p>
    <w:p w:rsidR="006B69A7" w:rsidRPr="00FB7018" w:rsidRDefault="006B69A7" w:rsidP="006B69A7">
      <w:pPr>
        <w:pStyle w:val="formattext"/>
        <w:shd w:val="clear" w:color="auto" w:fill="FFFFFF"/>
        <w:spacing w:before="0" w:beforeAutospacing="0" w:after="0" w:afterAutospacing="0" w:line="276" w:lineRule="auto"/>
        <w:ind w:firstLine="709"/>
        <w:jc w:val="both"/>
        <w:textAlignment w:val="baseline"/>
      </w:pPr>
      <w:r w:rsidRPr="00FB7018">
        <w:t>- осуществление иных бюджетных полномочий в соответствии с Бюджетным кодексом Российской Федерации, иными нормативными правовыми актами Российской Федерации, Республики Карелия, Уставом Беломорского муниципального округа</w:t>
      </w:r>
      <w:r w:rsidR="00DA312A" w:rsidRPr="00FB7018">
        <w:t xml:space="preserve"> Республики Карелия</w:t>
      </w:r>
      <w:r w:rsidRPr="00FB7018">
        <w:t xml:space="preserve">, нормативными правовыми актами органов местного самоуправления </w:t>
      </w:r>
      <w:r w:rsidR="00DA312A" w:rsidRPr="00FB7018">
        <w:t>Беломорского муниципального округа Республики Карелия</w:t>
      </w:r>
      <w:r w:rsidRPr="00FB7018">
        <w:t>.</w:t>
      </w:r>
      <w:r w:rsidR="00CE297C" w:rsidRPr="00FB7018">
        <w:t>»;</w:t>
      </w:r>
    </w:p>
    <w:p w:rsidR="00C3214E" w:rsidRPr="00FB7018" w:rsidRDefault="00CE297C" w:rsidP="00F1141D">
      <w:pPr>
        <w:spacing w:after="0"/>
        <w:ind w:firstLine="709"/>
        <w:jc w:val="both"/>
        <w:rPr>
          <w:rFonts w:ascii="Times New Roman" w:hAnsi="Times New Roman"/>
          <w:sz w:val="24"/>
          <w:szCs w:val="24"/>
        </w:rPr>
      </w:pPr>
      <w:r w:rsidRPr="00FB7018">
        <w:rPr>
          <w:rFonts w:ascii="Times New Roman" w:hAnsi="Times New Roman"/>
          <w:sz w:val="24"/>
          <w:szCs w:val="24"/>
        </w:rPr>
        <w:t>4</w:t>
      </w:r>
      <w:r w:rsidR="00C3214E" w:rsidRPr="00FB7018">
        <w:rPr>
          <w:rFonts w:ascii="Times New Roman" w:hAnsi="Times New Roman"/>
          <w:sz w:val="24"/>
          <w:szCs w:val="24"/>
        </w:rPr>
        <w:t xml:space="preserve">) пункт </w:t>
      </w:r>
      <w:r w:rsidRPr="00FB7018">
        <w:rPr>
          <w:rFonts w:ascii="Times New Roman" w:hAnsi="Times New Roman"/>
          <w:sz w:val="24"/>
          <w:szCs w:val="24"/>
        </w:rPr>
        <w:t>9</w:t>
      </w:r>
      <w:r w:rsidR="00C3214E" w:rsidRPr="00FB7018">
        <w:rPr>
          <w:rFonts w:ascii="Times New Roman" w:hAnsi="Times New Roman"/>
          <w:sz w:val="24"/>
          <w:szCs w:val="24"/>
        </w:rPr>
        <w:t xml:space="preserve"> части </w:t>
      </w:r>
      <w:r w:rsidRPr="00FB7018">
        <w:rPr>
          <w:rFonts w:ascii="Times New Roman" w:hAnsi="Times New Roman"/>
          <w:sz w:val="24"/>
          <w:szCs w:val="24"/>
        </w:rPr>
        <w:t>7</w:t>
      </w:r>
      <w:r w:rsidR="00C3214E" w:rsidRPr="00FB7018">
        <w:rPr>
          <w:rFonts w:ascii="Times New Roman" w:hAnsi="Times New Roman"/>
          <w:sz w:val="24"/>
          <w:szCs w:val="24"/>
        </w:rPr>
        <w:t xml:space="preserve"> «Бюджетные полномочия </w:t>
      </w:r>
      <w:r w:rsidRPr="00FB7018">
        <w:rPr>
          <w:rFonts w:ascii="Times New Roman" w:hAnsi="Times New Roman"/>
          <w:sz w:val="24"/>
          <w:szCs w:val="24"/>
        </w:rPr>
        <w:t>главного распорядителя (распорядителя</w:t>
      </w:r>
      <w:r w:rsidR="00733C77" w:rsidRPr="00FB7018">
        <w:rPr>
          <w:rFonts w:ascii="Times New Roman" w:hAnsi="Times New Roman"/>
          <w:sz w:val="24"/>
          <w:szCs w:val="24"/>
        </w:rPr>
        <w:t>)</w:t>
      </w:r>
      <w:r w:rsidRPr="00FB7018">
        <w:rPr>
          <w:rFonts w:ascii="Times New Roman" w:hAnsi="Times New Roman"/>
          <w:sz w:val="24"/>
          <w:szCs w:val="24"/>
        </w:rPr>
        <w:t xml:space="preserve"> бюджетных средств</w:t>
      </w:r>
      <w:r w:rsidR="00C3214E" w:rsidRPr="00FB7018">
        <w:rPr>
          <w:rFonts w:ascii="Times New Roman" w:hAnsi="Times New Roman"/>
          <w:sz w:val="24"/>
          <w:szCs w:val="24"/>
        </w:rPr>
        <w:t>» дополнить абзац</w:t>
      </w:r>
      <w:r w:rsidRPr="00FB7018">
        <w:rPr>
          <w:rFonts w:ascii="Times New Roman" w:hAnsi="Times New Roman"/>
          <w:sz w:val="24"/>
          <w:szCs w:val="24"/>
        </w:rPr>
        <w:t>е</w:t>
      </w:r>
      <w:r w:rsidR="00C3214E" w:rsidRPr="00FB7018">
        <w:rPr>
          <w:rFonts w:ascii="Times New Roman" w:hAnsi="Times New Roman"/>
          <w:sz w:val="24"/>
          <w:szCs w:val="24"/>
        </w:rPr>
        <w:t>м следующего содержания:</w:t>
      </w:r>
    </w:p>
    <w:p w:rsidR="00F1141D" w:rsidRPr="00FB7018" w:rsidRDefault="00F1141D" w:rsidP="00F1141D">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hAnsi="Times New Roman"/>
          <w:sz w:val="24"/>
          <w:szCs w:val="24"/>
        </w:rPr>
        <w:t xml:space="preserve">«- </w:t>
      </w:r>
      <w:r w:rsidRPr="00FB7018">
        <w:rPr>
          <w:rFonts w:ascii="Times New Roman" w:eastAsiaTheme="minorHAnsi" w:hAnsi="Times New Roman"/>
          <w:sz w:val="24"/>
          <w:szCs w:val="24"/>
          <w:lang w:eastAsia="en-US"/>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733C77" w:rsidRPr="00FB7018" w:rsidRDefault="00733C77" w:rsidP="00F1141D">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lastRenderedPageBreak/>
        <w:t xml:space="preserve">5) в пункте 14 части 9 </w:t>
      </w:r>
      <w:r w:rsidRPr="00FB7018">
        <w:rPr>
          <w:rFonts w:ascii="Times New Roman" w:hAnsi="Times New Roman"/>
          <w:sz w:val="24"/>
          <w:szCs w:val="24"/>
        </w:rPr>
        <w:t xml:space="preserve">«Бюджетные полномочия главного администратора (администратора) доходов местного бюджета» </w:t>
      </w:r>
      <w:r w:rsidRPr="00FB7018">
        <w:rPr>
          <w:rFonts w:ascii="Times New Roman" w:eastAsiaTheme="minorHAnsi" w:hAnsi="Times New Roman"/>
          <w:sz w:val="24"/>
          <w:szCs w:val="24"/>
          <w:lang w:eastAsia="en-US"/>
        </w:rPr>
        <w:t>абзац второй изложить в следующей редакции:</w:t>
      </w:r>
    </w:p>
    <w:p w:rsidR="00733C77" w:rsidRPr="00FB7018" w:rsidRDefault="00733C77" w:rsidP="00733C77">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 формирование перечня подведомственных ему администраторов доходов местного бюджета, который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w:t>
      </w:r>
      <w:r w:rsidR="000D564B" w:rsidRPr="00FB7018">
        <w:rPr>
          <w:rFonts w:ascii="Times New Roman" w:eastAsiaTheme="minorHAnsi" w:hAnsi="Times New Roman"/>
          <w:sz w:val="24"/>
          <w:szCs w:val="24"/>
          <w:lang w:eastAsia="en-US"/>
        </w:rPr>
        <w:t xml:space="preserve"> виды (подвиды) доходов бюджета;»;</w:t>
      </w:r>
    </w:p>
    <w:p w:rsidR="00A732AF" w:rsidRPr="00FB7018" w:rsidRDefault="006E718F" w:rsidP="00F1141D">
      <w:pPr>
        <w:spacing w:after="0"/>
        <w:ind w:firstLine="709"/>
        <w:jc w:val="both"/>
        <w:rPr>
          <w:rFonts w:ascii="Times New Roman" w:hAnsi="Times New Roman"/>
          <w:sz w:val="24"/>
          <w:szCs w:val="24"/>
        </w:rPr>
      </w:pPr>
      <w:r w:rsidRPr="00FB7018">
        <w:rPr>
          <w:rFonts w:ascii="Times New Roman" w:hAnsi="Times New Roman"/>
          <w:sz w:val="24"/>
          <w:szCs w:val="24"/>
        </w:rPr>
        <w:t>6) в пункте 27 части 12 «Порядок составления проекта местного бюджета» абзац четвертый исключить;</w:t>
      </w:r>
    </w:p>
    <w:p w:rsidR="006E718F" w:rsidRPr="00FB7018" w:rsidRDefault="00D2610A" w:rsidP="00EB1AD9">
      <w:pPr>
        <w:spacing w:after="0"/>
        <w:ind w:firstLine="709"/>
        <w:jc w:val="both"/>
        <w:rPr>
          <w:rFonts w:ascii="Times New Roman" w:hAnsi="Times New Roman"/>
          <w:sz w:val="24"/>
          <w:szCs w:val="24"/>
        </w:rPr>
      </w:pPr>
      <w:r w:rsidRPr="00FB7018">
        <w:rPr>
          <w:rFonts w:ascii="Times New Roman" w:hAnsi="Times New Roman"/>
          <w:sz w:val="24"/>
          <w:szCs w:val="24"/>
        </w:rPr>
        <w:t xml:space="preserve">7) </w:t>
      </w:r>
      <w:r w:rsidR="00EB1AD9" w:rsidRPr="00FB7018">
        <w:rPr>
          <w:rFonts w:ascii="Times New Roman" w:hAnsi="Times New Roman"/>
          <w:sz w:val="24"/>
          <w:szCs w:val="24"/>
        </w:rPr>
        <w:t>пункт 43 части 16 «Среднесрочный финансов</w:t>
      </w:r>
      <w:r w:rsidR="0039006B" w:rsidRPr="00FB7018">
        <w:rPr>
          <w:rFonts w:ascii="Times New Roman" w:hAnsi="Times New Roman"/>
          <w:sz w:val="24"/>
          <w:szCs w:val="24"/>
        </w:rPr>
        <w:t>ый план» дополнить абзацем четвертым</w:t>
      </w:r>
      <w:r w:rsidR="00EB1AD9" w:rsidRPr="00FB7018">
        <w:rPr>
          <w:rFonts w:ascii="Times New Roman" w:hAnsi="Times New Roman"/>
          <w:sz w:val="24"/>
          <w:szCs w:val="24"/>
        </w:rPr>
        <w:t xml:space="preserve"> следующего содержания:</w:t>
      </w:r>
    </w:p>
    <w:p w:rsidR="00EB1AD9" w:rsidRPr="00FB7018" w:rsidRDefault="00EB1AD9" w:rsidP="00EB1AD9">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hAnsi="Times New Roman"/>
          <w:sz w:val="24"/>
          <w:szCs w:val="24"/>
        </w:rPr>
        <w:t>«</w:t>
      </w:r>
      <w:r w:rsidRPr="00FB7018">
        <w:rPr>
          <w:rFonts w:ascii="Times New Roman" w:eastAsiaTheme="minorHAnsi" w:hAnsi="Times New Roman"/>
          <w:sz w:val="24"/>
          <w:szCs w:val="24"/>
          <w:lang w:eastAsia="en-US"/>
        </w:rPr>
        <w:t>Утвержденный среднесрочный финансовый план должен содержать параметры, определенные статьей 173 Бюджетного кодекса Российской Федерации.»;</w:t>
      </w:r>
    </w:p>
    <w:p w:rsidR="005D2B44" w:rsidRPr="00FB7018" w:rsidRDefault="005D2B44" w:rsidP="00EB1AD9">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8) пункты 45, 46 части 17 «Муниципальные программы» изложить в следующей редакции:</w:t>
      </w:r>
    </w:p>
    <w:p w:rsidR="005D2B44" w:rsidRPr="00FB7018" w:rsidRDefault="005D2B44" w:rsidP="00EB1AD9">
      <w:pPr>
        <w:autoSpaceDE w:val="0"/>
        <w:autoSpaceDN w:val="0"/>
        <w:adjustRightInd w:val="0"/>
        <w:spacing w:after="0"/>
        <w:ind w:firstLine="709"/>
        <w:jc w:val="both"/>
        <w:rPr>
          <w:rFonts w:ascii="Times New Roman" w:hAnsi="Times New Roman"/>
          <w:sz w:val="24"/>
          <w:szCs w:val="24"/>
          <w:shd w:val="clear" w:color="auto" w:fill="FFFFFF"/>
        </w:rPr>
      </w:pPr>
      <w:r w:rsidRPr="00FB7018">
        <w:rPr>
          <w:rFonts w:ascii="Times New Roman" w:eastAsiaTheme="minorHAnsi" w:hAnsi="Times New Roman"/>
          <w:sz w:val="24"/>
          <w:szCs w:val="24"/>
          <w:lang w:eastAsia="en-US"/>
        </w:rPr>
        <w:t xml:space="preserve">«45) </w:t>
      </w:r>
      <w:r w:rsidRPr="00FB7018">
        <w:rPr>
          <w:rFonts w:ascii="Times New Roman" w:hAnsi="Times New Roman"/>
          <w:sz w:val="24"/>
          <w:szCs w:val="24"/>
          <w:shd w:val="clear" w:color="auto" w:fill="FFFFFF"/>
        </w:rPr>
        <w:t>Разработка, формирование, утверждение, реализация и оценка эффективности муниципальных программ осуществляется в соответствии с требованиями статьи 179 Бюджетного кодекса Российской Федерации.</w:t>
      </w:r>
    </w:p>
    <w:p w:rsidR="005D2B44" w:rsidRPr="00FB7018" w:rsidRDefault="005D2B44" w:rsidP="00EB1AD9">
      <w:pPr>
        <w:autoSpaceDE w:val="0"/>
        <w:autoSpaceDN w:val="0"/>
        <w:adjustRightInd w:val="0"/>
        <w:spacing w:after="0"/>
        <w:ind w:firstLine="709"/>
        <w:jc w:val="both"/>
        <w:rPr>
          <w:rFonts w:ascii="Times New Roman" w:hAnsi="Times New Roman"/>
          <w:sz w:val="24"/>
          <w:szCs w:val="24"/>
          <w:shd w:val="clear" w:color="auto" w:fill="FFFFFF"/>
        </w:rPr>
      </w:pPr>
      <w:r w:rsidRPr="00FB7018">
        <w:rPr>
          <w:rFonts w:ascii="Times New Roman" w:hAnsi="Times New Roman"/>
          <w:sz w:val="24"/>
          <w:szCs w:val="24"/>
          <w:shd w:val="clear" w:color="auto" w:fill="FFFFFF"/>
        </w:rPr>
        <w:t>46) Проекты муниципальных программ (изменения в ранее утвержденные муниципальные программы) подлежат направлению в Контрольно-счетный комитет.»;</w:t>
      </w:r>
    </w:p>
    <w:p w:rsidR="00903E63" w:rsidRPr="00FB7018" w:rsidRDefault="00520E40" w:rsidP="00EB1AD9">
      <w:pPr>
        <w:autoSpaceDE w:val="0"/>
        <w:autoSpaceDN w:val="0"/>
        <w:adjustRightInd w:val="0"/>
        <w:spacing w:after="0"/>
        <w:ind w:firstLine="709"/>
        <w:jc w:val="both"/>
        <w:rPr>
          <w:rFonts w:ascii="Times New Roman" w:hAnsi="Times New Roman"/>
          <w:sz w:val="24"/>
          <w:szCs w:val="24"/>
          <w:shd w:val="clear" w:color="auto" w:fill="FFFFFF"/>
        </w:rPr>
      </w:pPr>
      <w:r w:rsidRPr="00FB7018">
        <w:rPr>
          <w:rFonts w:ascii="Times New Roman" w:hAnsi="Times New Roman"/>
          <w:sz w:val="24"/>
          <w:szCs w:val="24"/>
          <w:shd w:val="clear" w:color="auto" w:fill="FFFFFF"/>
        </w:rPr>
        <w:t xml:space="preserve">9) </w:t>
      </w:r>
      <w:r w:rsidR="00903E63" w:rsidRPr="00FB7018">
        <w:rPr>
          <w:rFonts w:ascii="Times New Roman" w:hAnsi="Times New Roman"/>
          <w:sz w:val="24"/>
          <w:szCs w:val="24"/>
          <w:shd w:val="clear" w:color="auto" w:fill="FFFFFF"/>
        </w:rPr>
        <w:t xml:space="preserve">в </w:t>
      </w:r>
      <w:r w:rsidRPr="00FB7018">
        <w:rPr>
          <w:rFonts w:ascii="Times New Roman" w:hAnsi="Times New Roman"/>
          <w:sz w:val="24"/>
          <w:szCs w:val="24"/>
          <w:shd w:val="clear" w:color="auto" w:fill="FFFFFF"/>
        </w:rPr>
        <w:t>части 18 «Муниципальное задание»</w:t>
      </w:r>
      <w:r w:rsidR="00903E63" w:rsidRPr="00FB7018">
        <w:rPr>
          <w:rFonts w:ascii="Times New Roman" w:hAnsi="Times New Roman"/>
          <w:sz w:val="24"/>
          <w:szCs w:val="24"/>
          <w:shd w:val="clear" w:color="auto" w:fill="FFFFFF"/>
        </w:rPr>
        <w:t>:</w:t>
      </w:r>
    </w:p>
    <w:p w:rsidR="00520E40" w:rsidRPr="00FB7018" w:rsidRDefault="00903E63" w:rsidP="00EB1AD9">
      <w:pPr>
        <w:autoSpaceDE w:val="0"/>
        <w:autoSpaceDN w:val="0"/>
        <w:adjustRightInd w:val="0"/>
        <w:spacing w:after="0"/>
        <w:ind w:firstLine="709"/>
        <w:jc w:val="both"/>
        <w:rPr>
          <w:rFonts w:ascii="Times New Roman" w:hAnsi="Times New Roman"/>
          <w:sz w:val="24"/>
          <w:szCs w:val="24"/>
          <w:shd w:val="clear" w:color="auto" w:fill="FFFFFF"/>
        </w:rPr>
      </w:pPr>
      <w:r w:rsidRPr="00FB7018">
        <w:rPr>
          <w:rFonts w:ascii="Times New Roman" w:hAnsi="Times New Roman"/>
          <w:sz w:val="24"/>
          <w:szCs w:val="24"/>
          <w:shd w:val="clear" w:color="auto" w:fill="FFFFFF"/>
        </w:rPr>
        <w:t xml:space="preserve">пункт 47 </w:t>
      </w:r>
      <w:r w:rsidR="00520E40" w:rsidRPr="00FB7018">
        <w:rPr>
          <w:rFonts w:ascii="Times New Roman" w:hAnsi="Times New Roman"/>
          <w:sz w:val="24"/>
          <w:szCs w:val="24"/>
          <w:shd w:val="clear" w:color="auto" w:fill="FFFFFF"/>
        </w:rPr>
        <w:t>дополнить абзацами следующего содержания:</w:t>
      </w:r>
    </w:p>
    <w:p w:rsidR="00520E40" w:rsidRPr="00FB7018" w:rsidRDefault="00520E40" w:rsidP="00520E40">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hAnsi="Times New Roman"/>
          <w:sz w:val="24"/>
          <w:szCs w:val="24"/>
          <w:shd w:val="clear" w:color="auto" w:fill="FFFFFF"/>
        </w:rPr>
        <w:t>«М</w:t>
      </w:r>
      <w:r w:rsidRPr="00FB7018">
        <w:rPr>
          <w:rFonts w:ascii="Times New Roman" w:eastAsiaTheme="minorHAnsi" w:hAnsi="Times New Roman"/>
          <w:sz w:val="24"/>
          <w:szCs w:val="24"/>
          <w:lang w:eastAsia="en-US"/>
        </w:rPr>
        <w:t>униципальное задание должно содержать: показатели, характеризующие качество и (или) объем (содержание) оказываемых муниципальных услуг (выполняемых работ); порядок контроля за</w:t>
      </w:r>
      <w:r w:rsidR="007D0283" w:rsidRPr="00FB7018">
        <w:rPr>
          <w:rFonts w:ascii="Times New Roman" w:eastAsiaTheme="minorHAnsi" w:hAnsi="Times New Roman"/>
          <w:sz w:val="24"/>
          <w:szCs w:val="24"/>
          <w:lang w:eastAsia="en-US"/>
        </w:rPr>
        <w:t xml:space="preserve"> его</w:t>
      </w:r>
      <w:r w:rsidRPr="00FB7018">
        <w:rPr>
          <w:rFonts w:ascii="Times New Roman" w:eastAsiaTheme="minorHAnsi" w:hAnsi="Times New Roman"/>
          <w:sz w:val="24"/>
          <w:szCs w:val="24"/>
          <w:lang w:eastAsia="en-US"/>
        </w:rPr>
        <w:t xml:space="preserve"> исполнением, в том числе условия и порядок его досрочного прекращения; требования к отчетности об исполнении муниципального задания.</w:t>
      </w:r>
    </w:p>
    <w:p w:rsidR="00520E40" w:rsidRPr="00FB7018" w:rsidRDefault="007D0283" w:rsidP="00520E40">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М</w:t>
      </w:r>
      <w:r w:rsidR="00520E40" w:rsidRPr="00FB7018">
        <w:rPr>
          <w:rFonts w:ascii="Times New Roman" w:eastAsiaTheme="minorHAnsi" w:hAnsi="Times New Roman"/>
          <w:sz w:val="24"/>
          <w:szCs w:val="24"/>
          <w:lang w:eastAsia="en-US"/>
        </w:rPr>
        <w:t>униципальное задание на оказание муниципальных услуг физическим и юридическим лицам должно содержать:</w:t>
      </w:r>
      <w:r w:rsidRPr="00FB7018">
        <w:rPr>
          <w:rFonts w:ascii="Times New Roman" w:eastAsiaTheme="minorHAnsi" w:hAnsi="Times New Roman"/>
          <w:sz w:val="24"/>
          <w:szCs w:val="24"/>
          <w:lang w:eastAsia="en-US"/>
        </w:rPr>
        <w:t xml:space="preserve"> </w:t>
      </w:r>
      <w:r w:rsidR="00520E40" w:rsidRPr="00FB7018">
        <w:rPr>
          <w:rFonts w:ascii="Times New Roman" w:eastAsiaTheme="minorHAnsi" w:hAnsi="Times New Roman"/>
          <w:sz w:val="24"/>
          <w:szCs w:val="24"/>
          <w:lang w:eastAsia="en-US"/>
        </w:rPr>
        <w:t>определение категорий физических и (или) юридических лиц, являющихся потребителями соответствующих услуг;</w:t>
      </w:r>
      <w:r w:rsidRPr="00FB7018">
        <w:rPr>
          <w:rFonts w:ascii="Times New Roman" w:eastAsiaTheme="minorHAnsi" w:hAnsi="Times New Roman"/>
          <w:sz w:val="24"/>
          <w:szCs w:val="24"/>
          <w:lang w:eastAsia="en-US"/>
        </w:rPr>
        <w:t xml:space="preserve"> </w:t>
      </w:r>
      <w:r w:rsidR="00520E40" w:rsidRPr="00FB7018">
        <w:rPr>
          <w:rFonts w:ascii="Times New Roman" w:eastAsiaTheme="minorHAnsi" w:hAnsi="Times New Roman"/>
          <w:sz w:val="24"/>
          <w:szCs w:val="24"/>
          <w:lang w:eastAsia="en-US"/>
        </w:rPr>
        <w:t xml:space="preserve">порядок </w:t>
      </w:r>
      <w:r w:rsidRPr="00FB7018">
        <w:rPr>
          <w:rFonts w:ascii="Times New Roman" w:eastAsiaTheme="minorHAnsi" w:hAnsi="Times New Roman"/>
          <w:sz w:val="24"/>
          <w:szCs w:val="24"/>
          <w:lang w:eastAsia="en-US"/>
        </w:rPr>
        <w:t xml:space="preserve">их </w:t>
      </w:r>
      <w:r w:rsidR="00520E40" w:rsidRPr="00FB7018">
        <w:rPr>
          <w:rFonts w:ascii="Times New Roman" w:eastAsiaTheme="minorHAnsi" w:hAnsi="Times New Roman"/>
          <w:sz w:val="24"/>
          <w:szCs w:val="24"/>
          <w:lang w:eastAsia="en-US"/>
        </w:rPr>
        <w:t>оказания;</w:t>
      </w:r>
      <w:r w:rsidRPr="00FB7018">
        <w:rPr>
          <w:rFonts w:ascii="Times New Roman" w:eastAsiaTheme="minorHAnsi" w:hAnsi="Times New Roman"/>
          <w:sz w:val="24"/>
          <w:szCs w:val="24"/>
          <w:lang w:eastAsia="en-US"/>
        </w:rPr>
        <w:t xml:space="preserve"> </w:t>
      </w:r>
      <w:r w:rsidR="00520E40" w:rsidRPr="00FB7018">
        <w:rPr>
          <w:rFonts w:ascii="Times New Roman" w:eastAsiaTheme="minorHAnsi" w:hAnsi="Times New Roman"/>
          <w:sz w:val="24"/>
          <w:szCs w:val="24"/>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r w:rsidRPr="00FB7018">
        <w:rPr>
          <w:rFonts w:ascii="Times New Roman" w:eastAsiaTheme="minorHAnsi" w:hAnsi="Times New Roman"/>
          <w:sz w:val="24"/>
          <w:szCs w:val="24"/>
          <w:lang w:eastAsia="en-US"/>
        </w:rPr>
        <w:t>»;</w:t>
      </w:r>
    </w:p>
    <w:p w:rsidR="00520E40" w:rsidRPr="00FB7018" w:rsidRDefault="00903E63" w:rsidP="00520E40">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пункт 49 изложить в следующей редакции:</w:t>
      </w:r>
    </w:p>
    <w:p w:rsidR="00903E63" w:rsidRPr="00FB7018" w:rsidRDefault="00903E63" w:rsidP="00903E63">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«49) 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w:t>
      </w:r>
      <w:r w:rsidR="00A40693" w:rsidRPr="00FB7018">
        <w:rPr>
          <w:rFonts w:ascii="Times New Roman" w:eastAsiaTheme="minorHAnsi" w:hAnsi="Times New Roman"/>
          <w:sz w:val="24"/>
          <w:szCs w:val="24"/>
          <w:lang w:eastAsia="en-US"/>
        </w:rPr>
        <w:t xml:space="preserve"> порядке</w:t>
      </w:r>
      <w:r w:rsidRPr="00FB7018">
        <w:rPr>
          <w:rFonts w:ascii="Times New Roman" w:eastAsiaTheme="minorHAnsi" w:hAnsi="Times New Roman"/>
          <w:sz w:val="24"/>
          <w:szCs w:val="24"/>
          <w:lang w:eastAsia="en-US"/>
        </w:rPr>
        <w:t xml:space="preserve">,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w:t>
      </w:r>
      <w:r w:rsidR="00A40693" w:rsidRPr="00FB7018">
        <w:rPr>
          <w:rFonts w:ascii="Times New Roman" w:eastAsiaTheme="minorHAnsi" w:hAnsi="Times New Roman"/>
          <w:sz w:val="24"/>
          <w:szCs w:val="24"/>
          <w:lang w:eastAsia="en-US"/>
        </w:rPr>
        <w:t>муниципальных образований</w:t>
      </w:r>
      <w:r w:rsidRPr="00FB7018">
        <w:rPr>
          <w:rFonts w:ascii="Times New Roman" w:eastAsiaTheme="minorHAnsi" w:hAnsi="Times New Roman"/>
          <w:sz w:val="24"/>
          <w:szCs w:val="24"/>
          <w:lang w:eastAsia="en-US"/>
        </w:rPr>
        <w:t>, не допускается.</w:t>
      </w:r>
    </w:p>
    <w:p w:rsidR="00903E63" w:rsidRPr="00FB7018" w:rsidRDefault="00903E63" w:rsidP="00A40693">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 xml:space="preserve">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w:t>
      </w:r>
      <w:r w:rsidR="00A40693" w:rsidRPr="00FB7018">
        <w:rPr>
          <w:rFonts w:ascii="Times New Roman" w:eastAsiaTheme="minorHAnsi" w:hAnsi="Times New Roman"/>
          <w:sz w:val="24"/>
          <w:szCs w:val="24"/>
          <w:lang w:eastAsia="en-US"/>
        </w:rPr>
        <w:t xml:space="preserve">Беломорского </w:t>
      </w:r>
      <w:r w:rsidRPr="00FB7018">
        <w:rPr>
          <w:rFonts w:ascii="Times New Roman" w:eastAsiaTheme="minorHAnsi" w:hAnsi="Times New Roman"/>
          <w:sz w:val="24"/>
          <w:szCs w:val="24"/>
          <w:lang w:eastAsia="en-US"/>
        </w:rPr>
        <w:t>муниципальн</w:t>
      </w:r>
      <w:r w:rsidR="00A40693" w:rsidRPr="00FB7018">
        <w:rPr>
          <w:rFonts w:ascii="Times New Roman" w:eastAsiaTheme="minorHAnsi" w:hAnsi="Times New Roman"/>
          <w:sz w:val="24"/>
          <w:szCs w:val="24"/>
          <w:lang w:eastAsia="en-US"/>
        </w:rPr>
        <w:t>ого округа</w:t>
      </w:r>
      <w:r w:rsidRPr="00FB7018">
        <w:rPr>
          <w:rFonts w:ascii="Times New Roman" w:eastAsiaTheme="minorHAnsi" w:hAnsi="Times New Roman"/>
          <w:sz w:val="24"/>
          <w:szCs w:val="24"/>
          <w:lang w:eastAsia="en-US"/>
        </w:rPr>
        <w:t xml:space="preserve">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муниципальными правовыми актами, в том числе при осуществлении переданных им </w:t>
      </w:r>
      <w:r w:rsidRPr="00FB7018">
        <w:rPr>
          <w:rFonts w:ascii="Times New Roman" w:eastAsiaTheme="minorHAnsi" w:hAnsi="Times New Roman"/>
          <w:sz w:val="24"/>
          <w:szCs w:val="24"/>
          <w:lang w:eastAsia="en-US"/>
        </w:rPr>
        <w:lastRenderedPageBreak/>
        <w:t xml:space="preserve">полномочий Российской Федерации и полномочий по предметам совместного ведения Российской Федерации и </w:t>
      </w:r>
      <w:r w:rsidR="00B75E7C" w:rsidRPr="00FB7018">
        <w:rPr>
          <w:rFonts w:ascii="Times New Roman" w:eastAsiaTheme="minorHAnsi" w:hAnsi="Times New Roman"/>
          <w:sz w:val="24"/>
          <w:szCs w:val="24"/>
          <w:lang w:eastAsia="en-US"/>
        </w:rPr>
        <w:t>субъектов Российской Федерации.</w:t>
      </w:r>
    </w:p>
    <w:p w:rsidR="00903E63" w:rsidRPr="00FB7018" w:rsidRDefault="00A40693" w:rsidP="00903E63">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М</w:t>
      </w:r>
      <w:r w:rsidR="00903E63" w:rsidRPr="00FB7018">
        <w:rPr>
          <w:rFonts w:ascii="Times New Roman" w:eastAsiaTheme="minorHAnsi" w:hAnsi="Times New Roman"/>
          <w:sz w:val="24"/>
          <w:szCs w:val="24"/>
          <w:lang w:eastAsia="en-US"/>
        </w:rPr>
        <w:t>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r w:rsidRPr="00FB7018">
        <w:rPr>
          <w:rFonts w:ascii="Times New Roman" w:eastAsiaTheme="minorHAnsi" w:hAnsi="Times New Roman"/>
          <w:sz w:val="24"/>
          <w:szCs w:val="24"/>
          <w:lang w:eastAsia="en-US"/>
        </w:rPr>
        <w:t>»;</w:t>
      </w:r>
    </w:p>
    <w:p w:rsidR="00B4568D" w:rsidRPr="00FB7018" w:rsidRDefault="00B4568D" w:rsidP="00903E63">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пункт 50 дополнить абзацем следующего содержания:</w:t>
      </w:r>
    </w:p>
    <w:p w:rsidR="00B4568D" w:rsidRPr="00FB7018" w:rsidRDefault="00B4568D" w:rsidP="00B4568D">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 xml:space="preserve">«Порядки формирования муниципального задания и финансового обеспечения выполнения муниципального задания определяются в соответствии с </w:t>
      </w:r>
      <w:r w:rsidRPr="00FB7018">
        <w:rPr>
          <w:rFonts w:ascii="Times New Roman" w:hAnsi="Times New Roman"/>
          <w:sz w:val="24"/>
          <w:szCs w:val="24"/>
          <w:shd w:val="clear" w:color="auto" w:fill="FFFFFF"/>
        </w:rPr>
        <w:t>требованиями статьи 69.2 Бюджетного кодекса Российской Федерации.»;</w:t>
      </w:r>
    </w:p>
    <w:p w:rsidR="00B4568D" w:rsidRPr="00FB7018" w:rsidRDefault="00B4568D" w:rsidP="00B4568D">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дополнить пунктом 50.1 следующего содержания:</w:t>
      </w:r>
    </w:p>
    <w:p w:rsidR="00B4568D" w:rsidRPr="00FB7018" w:rsidRDefault="00B4568D" w:rsidP="00B4568D">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 xml:space="preserve">«50.1) Муниципальное задание является невыполненным в случае </w:t>
      </w:r>
      <w:proofErr w:type="spellStart"/>
      <w:r w:rsidRPr="00FB7018">
        <w:rPr>
          <w:rFonts w:ascii="Times New Roman" w:eastAsiaTheme="minorHAnsi" w:hAnsi="Times New Roman"/>
          <w:sz w:val="24"/>
          <w:szCs w:val="24"/>
          <w:lang w:eastAsia="en-US"/>
        </w:rPr>
        <w:t>недостижения</w:t>
      </w:r>
      <w:proofErr w:type="spellEnd"/>
      <w:r w:rsidRPr="00FB7018">
        <w:rPr>
          <w:rFonts w:ascii="Times New Roman" w:eastAsiaTheme="minorHAnsi" w:hAnsi="Times New Roman"/>
          <w:sz w:val="24"/>
          <w:szCs w:val="24"/>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w:t>
      </w:r>
      <w:r w:rsidR="008052A3" w:rsidRPr="00FB7018">
        <w:rPr>
          <w:rFonts w:ascii="Times New Roman" w:eastAsiaTheme="minorHAnsi" w:hAnsi="Times New Roman"/>
          <w:sz w:val="24"/>
          <w:szCs w:val="24"/>
          <w:lang w:eastAsia="en-US"/>
        </w:rPr>
        <w:t>муниципальных</w:t>
      </w:r>
      <w:r w:rsidRPr="00FB7018">
        <w:rPr>
          <w:rFonts w:ascii="Times New Roman" w:eastAsiaTheme="minorHAnsi" w:hAnsi="Times New Roman"/>
          <w:sz w:val="24"/>
          <w:szCs w:val="24"/>
          <w:lang w:eastAsia="en-US"/>
        </w:rPr>
        <w:t xml:space="preserve"> услуг (выполняемых работ), если такие показатели установлены в муниципальном задании.</w:t>
      </w:r>
      <w:r w:rsidR="008052A3" w:rsidRPr="00FB7018">
        <w:rPr>
          <w:rFonts w:ascii="Times New Roman" w:eastAsiaTheme="minorHAnsi" w:hAnsi="Times New Roman"/>
          <w:sz w:val="24"/>
          <w:szCs w:val="24"/>
          <w:lang w:eastAsia="en-US"/>
        </w:rPr>
        <w:t>»;</w:t>
      </w:r>
    </w:p>
    <w:p w:rsidR="00B37A94" w:rsidRPr="00FB7018" w:rsidRDefault="00B37A94" w:rsidP="00B4568D">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10) в абзаце седьмом пункта 52 части 20 «</w:t>
      </w:r>
      <w:r w:rsidRPr="00FB7018">
        <w:rPr>
          <w:rFonts w:ascii="Times New Roman" w:hAnsi="Times New Roman"/>
          <w:bCs/>
          <w:sz w:val="24"/>
          <w:szCs w:val="24"/>
        </w:rPr>
        <w:t xml:space="preserve">Документы и материалы, представляемые одновременно с проектом Решения о местном бюджете» после слов «внутреннего долга» дополнить словами «и (или) </w:t>
      </w:r>
      <w:r w:rsidRPr="00FB7018">
        <w:rPr>
          <w:rFonts w:ascii="Times New Roman" w:hAnsi="Times New Roman"/>
          <w:sz w:val="24"/>
          <w:szCs w:val="24"/>
        </w:rPr>
        <w:t>верхний предел муниципального внешнего долга»;</w:t>
      </w:r>
    </w:p>
    <w:p w:rsidR="00B81ACB" w:rsidRPr="00FB7018" w:rsidRDefault="00B81ACB" w:rsidP="00B4568D">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1</w:t>
      </w:r>
      <w:r w:rsidR="00B37A94" w:rsidRPr="00FB7018">
        <w:rPr>
          <w:rFonts w:ascii="Times New Roman" w:eastAsiaTheme="minorHAnsi" w:hAnsi="Times New Roman"/>
          <w:sz w:val="24"/>
          <w:szCs w:val="24"/>
          <w:lang w:eastAsia="en-US"/>
        </w:rPr>
        <w:t>1</w:t>
      </w:r>
      <w:r w:rsidRPr="00FB7018">
        <w:rPr>
          <w:rFonts w:ascii="Times New Roman" w:eastAsiaTheme="minorHAnsi" w:hAnsi="Times New Roman"/>
          <w:sz w:val="24"/>
          <w:szCs w:val="24"/>
          <w:lang w:eastAsia="en-US"/>
        </w:rPr>
        <w:t>) в пункте 80 части 30 «Лицевые счета» цифру «32» заменить цифрой «30»;</w:t>
      </w:r>
    </w:p>
    <w:p w:rsidR="00C47CC1" w:rsidRPr="00FB7018" w:rsidRDefault="00B37A94" w:rsidP="00B4568D">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12</w:t>
      </w:r>
      <w:r w:rsidR="00C47CC1" w:rsidRPr="00FB7018">
        <w:rPr>
          <w:rFonts w:ascii="Times New Roman" w:eastAsiaTheme="minorHAnsi" w:hAnsi="Times New Roman"/>
          <w:sz w:val="24"/>
          <w:szCs w:val="24"/>
          <w:lang w:eastAsia="en-US"/>
        </w:rPr>
        <w:t>) в пункте 88 части 34 «Структура муниципального долга, виды и срочность муниципальных долговых обязательств» цифру «101» заменить цифрой «100»;</w:t>
      </w:r>
    </w:p>
    <w:p w:rsidR="009022A4" w:rsidRPr="00FB7018" w:rsidRDefault="00B37A94" w:rsidP="00B4568D">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13</w:t>
      </w:r>
      <w:r w:rsidR="003F1C6B" w:rsidRPr="00FB7018">
        <w:rPr>
          <w:rFonts w:ascii="Times New Roman" w:eastAsiaTheme="minorHAnsi" w:hAnsi="Times New Roman"/>
          <w:sz w:val="24"/>
          <w:szCs w:val="24"/>
          <w:lang w:eastAsia="en-US"/>
        </w:rPr>
        <w:t xml:space="preserve">) </w:t>
      </w:r>
      <w:r w:rsidR="009022A4" w:rsidRPr="00FB7018">
        <w:rPr>
          <w:rFonts w:ascii="Times New Roman" w:eastAsiaTheme="minorHAnsi" w:hAnsi="Times New Roman"/>
          <w:sz w:val="24"/>
          <w:szCs w:val="24"/>
          <w:lang w:eastAsia="en-US"/>
        </w:rPr>
        <w:t xml:space="preserve">в </w:t>
      </w:r>
      <w:r w:rsidR="003F1C6B" w:rsidRPr="00FB7018">
        <w:rPr>
          <w:rFonts w:ascii="Times New Roman" w:eastAsiaTheme="minorHAnsi" w:hAnsi="Times New Roman"/>
          <w:sz w:val="24"/>
          <w:szCs w:val="24"/>
          <w:lang w:eastAsia="en-US"/>
        </w:rPr>
        <w:t>части 37 «Реструктуризация муниципального долга»</w:t>
      </w:r>
      <w:r w:rsidR="009022A4" w:rsidRPr="00FB7018">
        <w:rPr>
          <w:rFonts w:ascii="Times New Roman" w:eastAsiaTheme="minorHAnsi" w:hAnsi="Times New Roman"/>
          <w:sz w:val="24"/>
          <w:szCs w:val="24"/>
          <w:lang w:eastAsia="en-US"/>
        </w:rPr>
        <w:t>:</w:t>
      </w:r>
    </w:p>
    <w:p w:rsidR="009022A4" w:rsidRPr="00FB7018" w:rsidRDefault="009022A4" w:rsidP="00B4568D">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 xml:space="preserve">пункт 94 изложить </w:t>
      </w:r>
      <w:r w:rsidR="00914368" w:rsidRPr="00FB7018">
        <w:rPr>
          <w:rFonts w:ascii="Times New Roman" w:eastAsiaTheme="minorHAnsi" w:hAnsi="Times New Roman"/>
          <w:sz w:val="24"/>
          <w:szCs w:val="24"/>
          <w:lang w:eastAsia="en-US"/>
        </w:rPr>
        <w:t>в следующей редакции:</w:t>
      </w:r>
    </w:p>
    <w:p w:rsidR="00914368" w:rsidRPr="00FB7018" w:rsidRDefault="00914368" w:rsidP="00914368">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«94) 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r w:rsidR="000E7250" w:rsidRPr="00FB7018">
        <w:rPr>
          <w:rFonts w:ascii="Times New Roman" w:eastAsiaTheme="minorHAnsi" w:hAnsi="Times New Roman"/>
          <w:sz w:val="24"/>
          <w:szCs w:val="24"/>
          <w:lang w:eastAsia="en-US"/>
        </w:rPr>
        <w:t>»;</w:t>
      </w:r>
    </w:p>
    <w:p w:rsidR="00C47CC1" w:rsidRPr="00FB7018" w:rsidRDefault="009022A4" w:rsidP="00914368">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 xml:space="preserve">пункт 96 </w:t>
      </w:r>
      <w:r w:rsidR="003F1C6B" w:rsidRPr="00FB7018">
        <w:rPr>
          <w:rFonts w:ascii="Times New Roman" w:eastAsiaTheme="minorHAnsi" w:hAnsi="Times New Roman"/>
          <w:sz w:val="24"/>
          <w:szCs w:val="24"/>
          <w:lang w:eastAsia="en-US"/>
        </w:rPr>
        <w:t>признать утративш</w:t>
      </w:r>
      <w:r w:rsidRPr="00FB7018">
        <w:rPr>
          <w:rFonts w:ascii="Times New Roman" w:eastAsiaTheme="minorHAnsi" w:hAnsi="Times New Roman"/>
          <w:sz w:val="24"/>
          <w:szCs w:val="24"/>
          <w:lang w:eastAsia="en-US"/>
        </w:rPr>
        <w:t>им</w:t>
      </w:r>
      <w:r w:rsidR="003F1C6B" w:rsidRPr="00FB7018">
        <w:rPr>
          <w:rFonts w:ascii="Times New Roman" w:eastAsiaTheme="minorHAnsi" w:hAnsi="Times New Roman"/>
          <w:sz w:val="24"/>
          <w:szCs w:val="24"/>
          <w:lang w:eastAsia="en-US"/>
        </w:rPr>
        <w:t xml:space="preserve"> силу;</w:t>
      </w:r>
    </w:p>
    <w:p w:rsidR="00E43F7E" w:rsidRPr="00FB7018" w:rsidRDefault="00D83126" w:rsidP="00B4568D">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1</w:t>
      </w:r>
      <w:r w:rsidR="00B37A94" w:rsidRPr="00FB7018">
        <w:rPr>
          <w:rFonts w:ascii="Times New Roman" w:eastAsiaTheme="minorHAnsi" w:hAnsi="Times New Roman"/>
          <w:sz w:val="24"/>
          <w:szCs w:val="24"/>
          <w:lang w:eastAsia="en-US"/>
        </w:rPr>
        <w:t>4</w:t>
      </w:r>
      <w:r w:rsidRPr="00FB7018">
        <w:rPr>
          <w:rFonts w:ascii="Times New Roman" w:eastAsiaTheme="minorHAnsi" w:hAnsi="Times New Roman"/>
          <w:sz w:val="24"/>
          <w:szCs w:val="24"/>
          <w:lang w:eastAsia="en-US"/>
        </w:rPr>
        <w:t>) в части 38 «Предельный объем муниципальных заимствований»</w:t>
      </w:r>
      <w:r w:rsidR="00E43F7E" w:rsidRPr="00FB7018">
        <w:rPr>
          <w:rFonts w:ascii="Times New Roman" w:eastAsiaTheme="minorHAnsi" w:hAnsi="Times New Roman"/>
          <w:sz w:val="24"/>
          <w:szCs w:val="24"/>
          <w:lang w:eastAsia="en-US"/>
        </w:rPr>
        <w:t>:</w:t>
      </w:r>
    </w:p>
    <w:p w:rsidR="003F1C6B" w:rsidRPr="00FB7018" w:rsidRDefault="00E43F7E" w:rsidP="00B4568D">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 xml:space="preserve">в пункте 97 </w:t>
      </w:r>
      <w:r w:rsidR="00D83126" w:rsidRPr="00FB7018">
        <w:rPr>
          <w:rFonts w:ascii="Times New Roman" w:eastAsiaTheme="minorHAnsi" w:hAnsi="Times New Roman"/>
          <w:sz w:val="24"/>
          <w:szCs w:val="24"/>
          <w:lang w:eastAsia="en-US"/>
        </w:rPr>
        <w:t>цифр</w:t>
      </w:r>
      <w:r w:rsidR="00C63631" w:rsidRPr="00FB7018">
        <w:rPr>
          <w:rFonts w:ascii="Times New Roman" w:eastAsiaTheme="minorHAnsi" w:hAnsi="Times New Roman"/>
          <w:sz w:val="24"/>
          <w:szCs w:val="24"/>
          <w:lang w:eastAsia="en-US"/>
        </w:rPr>
        <w:t>у</w:t>
      </w:r>
      <w:r w:rsidR="00D83126" w:rsidRPr="00FB7018">
        <w:rPr>
          <w:rFonts w:ascii="Times New Roman" w:eastAsiaTheme="minorHAnsi" w:hAnsi="Times New Roman"/>
          <w:sz w:val="24"/>
          <w:szCs w:val="24"/>
          <w:lang w:eastAsia="en-US"/>
        </w:rPr>
        <w:t xml:space="preserve"> «104.1» исключить;</w:t>
      </w:r>
    </w:p>
    <w:p w:rsidR="00E43F7E" w:rsidRPr="00FB7018" w:rsidRDefault="00E43F7E" w:rsidP="00E43F7E">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дополнить пунктом 97.1 следующего содержания:</w:t>
      </w:r>
    </w:p>
    <w:p w:rsidR="00E43F7E" w:rsidRPr="00FB7018" w:rsidRDefault="00E43F7E" w:rsidP="00E43F7E">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 xml:space="preserve">«97.1) </w:t>
      </w:r>
      <w:bookmarkStart w:id="0" w:name="Par0"/>
      <w:bookmarkEnd w:id="0"/>
      <w:r w:rsidRPr="00FB7018">
        <w:rPr>
          <w:rFonts w:ascii="Times New Roman" w:eastAsiaTheme="minorHAnsi" w:hAnsi="Times New Roman"/>
          <w:sz w:val="24"/>
          <w:szCs w:val="24"/>
          <w:lang w:eastAsia="en-US"/>
        </w:rPr>
        <w:t>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Республики Карелия,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E43F7E" w:rsidRPr="00FB7018" w:rsidRDefault="00E43F7E" w:rsidP="00E43F7E">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lastRenderedPageBreak/>
        <w:t>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абзацем первым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Бюджетного кодекса Российской Федерации, с сокращением предельного объема заимствований на текущий финансовый год.»;</w:t>
      </w:r>
    </w:p>
    <w:p w:rsidR="00E43F7E" w:rsidRPr="00FB7018" w:rsidRDefault="0072439A" w:rsidP="0072439A">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1</w:t>
      </w:r>
      <w:r w:rsidR="00B37A94" w:rsidRPr="00FB7018">
        <w:rPr>
          <w:rFonts w:ascii="Times New Roman" w:eastAsiaTheme="minorHAnsi" w:hAnsi="Times New Roman"/>
          <w:sz w:val="24"/>
          <w:szCs w:val="24"/>
          <w:lang w:eastAsia="en-US"/>
        </w:rPr>
        <w:t>5</w:t>
      </w:r>
      <w:r w:rsidRPr="00FB7018">
        <w:rPr>
          <w:rFonts w:ascii="Times New Roman" w:eastAsiaTheme="minorHAnsi" w:hAnsi="Times New Roman"/>
          <w:sz w:val="24"/>
          <w:szCs w:val="24"/>
          <w:lang w:eastAsia="en-US"/>
        </w:rPr>
        <w:t>) пункт 98 части 39 «Предельный объем муниципального долга» дополнить абзацем следующего содержания:</w:t>
      </w:r>
    </w:p>
    <w:p w:rsidR="0072439A" w:rsidRPr="00FB7018" w:rsidRDefault="0072439A" w:rsidP="0072439A">
      <w:pPr>
        <w:autoSpaceDE w:val="0"/>
        <w:autoSpaceDN w:val="0"/>
        <w:adjustRightInd w:val="0"/>
        <w:spacing w:after="0"/>
        <w:ind w:firstLine="709"/>
        <w:jc w:val="both"/>
        <w:rPr>
          <w:rFonts w:ascii="Times New Roman" w:eastAsiaTheme="minorHAnsi" w:hAnsi="Times New Roman"/>
          <w:sz w:val="24"/>
          <w:szCs w:val="24"/>
          <w:lang w:eastAsia="en-US"/>
        </w:rPr>
      </w:pPr>
      <w:r w:rsidRPr="00FB7018">
        <w:rPr>
          <w:rFonts w:ascii="Times New Roman" w:eastAsiaTheme="minorHAnsi" w:hAnsi="Times New Roman"/>
          <w:sz w:val="24"/>
          <w:szCs w:val="24"/>
          <w:lang w:eastAsia="en-US"/>
        </w:rPr>
        <w:t>«Для муниципального образования, в отношении которого осуществляются меры, предусмотренные пунктом 4 статьи 136 Бюджетного кодекса Российской Федерации,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E5348C" w:rsidRDefault="00D86C62" w:rsidP="00CF095C">
      <w:pPr>
        <w:autoSpaceDE w:val="0"/>
        <w:autoSpaceDN w:val="0"/>
        <w:adjustRightInd w:val="0"/>
        <w:spacing w:after="0"/>
        <w:ind w:firstLine="709"/>
        <w:jc w:val="both"/>
        <w:rPr>
          <w:rFonts w:ascii="Times New Roman" w:hAnsi="Times New Roman"/>
          <w:sz w:val="24"/>
          <w:szCs w:val="24"/>
          <w:shd w:val="clear" w:color="auto" w:fill="FFFFFF"/>
        </w:rPr>
      </w:pPr>
      <w:r w:rsidRPr="00FB7018">
        <w:rPr>
          <w:rFonts w:ascii="Times New Roman" w:eastAsiaTheme="minorHAnsi" w:hAnsi="Times New Roman"/>
          <w:sz w:val="24"/>
          <w:szCs w:val="24"/>
          <w:lang w:eastAsia="en-US"/>
        </w:rPr>
        <w:t>1</w:t>
      </w:r>
      <w:r w:rsidR="00B37A94" w:rsidRPr="00FB7018">
        <w:rPr>
          <w:rFonts w:ascii="Times New Roman" w:eastAsiaTheme="minorHAnsi" w:hAnsi="Times New Roman"/>
          <w:sz w:val="24"/>
          <w:szCs w:val="24"/>
          <w:lang w:eastAsia="en-US"/>
        </w:rPr>
        <w:t>6</w:t>
      </w:r>
      <w:r w:rsidRPr="00FB7018">
        <w:rPr>
          <w:rFonts w:ascii="Times New Roman" w:eastAsiaTheme="minorHAnsi" w:hAnsi="Times New Roman"/>
          <w:sz w:val="24"/>
          <w:szCs w:val="24"/>
          <w:lang w:eastAsia="en-US"/>
        </w:rPr>
        <w:t xml:space="preserve">) </w:t>
      </w:r>
      <w:r w:rsidR="00E5348C" w:rsidRPr="00FB7018">
        <w:rPr>
          <w:rFonts w:ascii="Times New Roman" w:eastAsiaTheme="minorHAnsi" w:hAnsi="Times New Roman"/>
          <w:sz w:val="24"/>
          <w:szCs w:val="24"/>
          <w:lang w:eastAsia="en-US"/>
        </w:rPr>
        <w:t xml:space="preserve">в </w:t>
      </w:r>
      <w:r w:rsidRPr="00FB7018">
        <w:rPr>
          <w:rFonts w:ascii="Times New Roman" w:eastAsiaTheme="minorHAnsi" w:hAnsi="Times New Roman"/>
          <w:sz w:val="24"/>
          <w:szCs w:val="24"/>
          <w:lang w:eastAsia="en-US"/>
        </w:rPr>
        <w:t>пункт</w:t>
      </w:r>
      <w:r w:rsidR="00E5348C" w:rsidRPr="00FB7018">
        <w:rPr>
          <w:rFonts w:ascii="Times New Roman" w:eastAsiaTheme="minorHAnsi" w:hAnsi="Times New Roman"/>
          <w:sz w:val="24"/>
          <w:szCs w:val="24"/>
          <w:lang w:eastAsia="en-US"/>
        </w:rPr>
        <w:t>е</w:t>
      </w:r>
      <w:r w:rsidRPr="00FB7018">
        <w:rPr>
          <w:rFonts w:ascii="Times New Roman" w:eastAsiaTheme="minorHAnsi" w:hAnsi="Times New Roman"/>
          <w:sz w:val="24"/>
          <w:szCs w:val="24"/>
          <w:lang w:eastAsia="en-US"/>
        </w:rPr>
        <w:t xml:space="preserve"> 101 части 41 «Порядок предоставления муниципальных гарантий» </w:t>
      </w:r>
      <w:r w:rsidR="00553DC1" w:rsidRPr="00FB7018">
        <w:rPr>
          <w:rFonts w:ascii="Times New Roman" w:eastAsiaTheme="minorHAnsi" w:hAnsi="Times New Roman"/>
          <w:sz w:val="24"/>
          <w:szCs w:val="24"/>
          <w:lang w:eastAsia="en-US"/>
        </w:rPr>
        <w:t xml:space="preserve">после </w:t>
      </w:r>
      <w:r w:rsidR="00E5348C" w:rsidRPr="00FB7018">
        <w:rPr>
          <w:rFonts w:ascii="Times New Roman" w:eastAsiaTheme="minorHAnsi" w:hAnsi="Times New Roman"/>
          <w:sz w:val="24"/>
          <w:szCs w:val="24"/>
          <w:lang w:eastAsia="en-US"/>
        </w:rPr>
        <w:t>слов «</w:t>
      </w:r>
      <w:r w:rsidR="00E5348C" w:rsidRPr="00FB7018">
        <w:rPr>
          <w:rFonts w:ascii="Times New Roman" w:hAnsi="Times New Roman"/>
          <w:sz w:val="24"/>
          <w:szCs w:val="24"/>
        </w:rPr>
        <w:t xml:space="preserve">в соответствии с требованиями» </w:t>
      </w:r>
      <w:r w:rsidR="00553DC1" w:rsidRPr="00FB7018">
        <w:rPr>
          <w:rFonts w:ascii="Times New Roman" w:hAnsi="Times New Roman"/>
          <w:sz w:val="24"/>
          <w:szCs w:val="24"/>
        </w:rPr>
        <w:t>дополнить</w:t>
      </w:r>
      <w:r w:rsidR="004D598F" w:rsidRPr="00FB7018">
        <w:rPr>
          <w:rFonts w:ascii="Times New Roman" w:hAnsi="Times New Roman"/>
          <w:sz w:val="24"/>
          <w:szCs w:val="24"/>
        </w:rPr>
        <w:t xml:space="preserve"> словами «статей</w:t>
      </w:r>
      <w:r w:rsidR="00E5348C" w:rsidRPr="00FB7018">
        <w:rPr>
          <w:rFonts w:ascii="Times New Roman" w:hAnsi="Times New Roman"/>
          <w:sz w:val="24"/>
          <w:szCs w:val="24"/>
        </w:rPr>
        <w:t xml:space="preserve"> 115, 115.1, 115.2, 115.3, 117</w:t>
      </w:r>
      <w:bookmarkStart w:id="1" w:name="_GoBack"/>
      <w:bookmarkEnd w:id="1"/>
      <w:r w:rsidR="00E5348C" w:rsidRPr="00FB7018">
        <w:rPr>
          <w:rFonts w:ascii="Times New Roman" w:hAnsi="Times New Roman"/>
          <w:sz w:val="24"/>
          <w:szCs w:val="24"/>
          <w:shd w:val="clear" w:color="auto" w:fill="FFFFFF"/>
        </w:rPr>
        <w:t>»;</w:t>
      </w:r>
    </w:p>
    <w:p w:rsidR="00553DC1" w:rsidRDefault="00553DC1" w:rsidP="00CF095C">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shd w:val="clear" w:color="auto" w:fill="FFFFFF"/>
        </w:rPr>
        <w:t>1</w:t>
      </w:r>
      <w:r w:rsidR="00B37A94">
        <w:rPr>
          <w:rFonts w:ascii="Times New Roman" w:hAnsi="Times New Roman"/>
          <w:sz w:val="24"/>
          <w:szCs w:val="24"/>
          <w:shd w:val="clear" w:color="auto" w:fill="FFFFFF"/>
        </w:rPr>
        <w:t>7</w:t>
      </w:r>
      <w:r>
        <w:rPr>
          <w:rFonts w:ascii="Times New Roman" w:hAnsi="Times New Roman"/>
          <w:sz w:val="24"/>
          <w:szCs w:val="24"/>
          <w:shd w:val="clear" w:color="auto" w:fill="FFFFFF"/>
        </w:rPr>
        <w:t xml:space="preserve">) </w:t>
      </w:r>
      <w:r w:rsidR="00F80DAB">
        <w:rPr>
          <w:rFonts w:ascii="Times New Roman" w:hAnsi="Times New Roman"/>
          <w:sz w:val="24"/>
          <w:szCs w:val="24"/>
          <w:shd w:val="clear" w:color="auto" w:fill="FFFFFF"/>
        </w:rPr>
        <w:t xml:space="preserve">в </w:t>
      </w:r>
      <w:r>
        <w:rPr>
          <w:rFonts w:ascii="Times New Roman" w:hAnsi="Times New Roman"/>
          <w:sz w:val="24"/>
          <w:szCs w:val="24"/>
          <w:shd w:val="clear" w:color="auto" w:fill="FFFFFF"/>
        </w:rPr>
        <w:t>части 43 «</w:t>
      </w:r>
      <w:r w:rsidRPr="00553DC1">
        <w:rPr>
          <w:rFonts w:ascii="Times New Roman" w:hAnsi="Times New Roman"/>
          <w:sz w:val="24"/>
          <w:szCs w:val="24"/>
        </w:rPr>
        <w:t>Основы бюджетного учета и бюджетной отчетности</w:t>
      </w:r>
      <w:r>
        <w:rPr>
          <w:rFonts w:ascii="Times New Roman" w:hAnsi="Times New Roman"/>
          <w:sz w:val="24"/>
          <w:szCs w:val="24"/>
        </w:rPr>
        <w:t>»</w:t>
      </w:r>
      <w:r w:rsidR="00C970E2">
        <w:rPr>
          <w:rFonts w:ascii="Times New Roman" w:hAnsi="Times New Roman"/>
          <w:sz w:val="24"/>
          <w:szCs w:val="24"/>
        </w:rPr>
        <w:t>:</w:t>
      </w:r>
    </w:p>
    <w:p w:rsidR="00F80DAB" w:rsidRDefault="00F80DAB" w:rsidP="00AF5547">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shd w:val="clear" w:color="auto" w:fill="FFFFFF"/>
        </w:rPr>
        <w:t>в пункт</w:t>
      </w:r>
      <w:r w:rsidR="00EA2F97">
        <w:rPr>
          <w:rFonts w:ascii="Times New Roman" w:hAnsi="Times New Roman"/>
          <w:sz w:val="24"/>
          <w:szCs w:val="24"/>
          <w:shd w:val="clear" w:color="auto" w:fill="FFFFFF"/>
        </w:rPr>
        <w:t>е</w:t>
      </w:r>
      <w:r>
        <w:rPr>
          <w:rFonts w:ascii="Times New Roman" w:hAnsi="Times New Roman"/>
          <w:sz w:val="24"/>
          <w:szCs w:val="24"/>
          <w:shd w:val="clear" w:color="auto" w:fill="FFFFFF"/>
        </w:rPr>
        <w:t xml:space="preserve"> 107:</w:t>
      </w:r>
    </w:p>
    <w:p w:rsidR="00CF095C" w:rsidRDefault="00F80DAB" w:rsidP="00AF5547">
      <w:pPr>
        <w:autoSpaceDE w:val="0"/>
        <w:autoSpaceDN w:val="0"/>
        <w:adjustRightInd w:val="0"/>
        <w:spacing w:after="0"/>
        <w:ind w:firstLine="709"/>
        <w:jc w:val="both"/>
        <w:rPr>
          <w:rFonts w:ascii="Times New Roman" w:eastAsiaTheme="minorHAnsi" w:hAnsi="Times New Roman"/>
          <w:sz w:val="24"/>
          <w:szCs w:val="24"/>
          <w:lang w:eastAsia="en-US"/>
        </w:rPr>
      </w:pPr>
      <w:r>
        <w:rPr>
          <w:rFonts w:ascii="Times New Roman" w:hAnsi="Times New Roman"/>
          <w:sz w:val="24"/>
          <w:szCs w:val="24"/>
        </w:rPr>
        <w:t xml:space="preserve">- </w:t>
      </w:r>
      <w:r w:rsidR="00C970E2" w:rsidRPr="00C970E2">
        <w:rPr>
          <w:rFonts w:ascii="Times New Roman" w:hAnsi="Times New Roman"/>
          <w:sz w:val="24"/>
          <w:szCs w:val="24"/>
        </w:rPr>
        <w:t>абзац четверт</w:t>
      </w:r>
      <w:r w:rsidR="00AF5547">
        <w:rPr>
          <w:rFonts w:ascii="Times New Roman" w:hAnsi="Times New Roman"/>
          <w:sz w:val="24"/>
          <w:szCs w:val="24"/>
        </w:rPr>
        <w:t>ый изложи</w:t>
      </w:r>
      <w:r>
        <w:rPr>
          <w:rFonts w:ascii="Times New Roman" w:hAnsi="Times New Roman"/>
          <w:sz w:val="24"/>
          <w:szCs w:val="24"/>
        </w:rPr>
        <w:t>в</w:t>
      </w:r>
      <w:r w:rsidR="00AF5547">
        <w:rPr>
          <w:rFonts w:ascii="Times New Roman" w:hAnsi="Times New Roman"/>
          <w:sz w:val="24"/>
          <w:szCs w:val="24"/>
        </w:rPr>
        <w:t xml:space="preserve"> в следующей редакции </w:t>
      </w:r>
      <w:r w:rsidR="00CF095C">
        <w:rPr>
          <w:rFonts w:ascii="Times New Roman" w:hAnsi="Times New Roman"/>
          <w:sz w:val="24"/>
          <w:szCs w:val="24"/>
        </w:rPr>
        <w:t>«</w:t>
      </w:r>
      <w:r w:rsidR="00AF5547">
        <w:rPr>
          <w:rFonts w:ascii="Times New Roman" w:hAnsi="Times New Roman"/>
          <w:sz w:val="24"/>
          <w:szCs w:val="24"/>
        </w:rPr>
        <w:t xml:space="preserve">Отчет о движении денежных средств отражает операции </w:t>
      </w:r>
      <w:r w:rsidR="00CF095C">
        <w:rPr>
          <w:rFonts w:ascii="Times New Roman" w:eastAsiaTheme="minorHAnsi" w:hAnsi="Times New Roman"/>
          <w:sz w:val="24"/>
          <w:szCs w:val="24"/>
          <w:lang w:eastAsia="en-US"/>
        </w:rPr>
        <w:t>со средствами бюджета по кодам классификации операций сектора государственного управления.»;</w:t>
      </w:r>
    </w:p>
    <w:p w:rsidR="00AF5547" w:rsidRDefault="00F80DAB" w:rsidP="00AF5547">
      <w:pPr>
        <w:autoSpaceDE w:val="0"/>
        <w:autoSpaceDN w:val="0"/>
        <w:adjustRightInd w:val="0"/>
        <w:spacing w:after="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sidR="00AF5547">
        <w:rPr>
          <w:rFonts w:ascii="Times New Roman" w:eastAsiaTheme="minorHAnsi" w:hAnsi="Times New Roman"/>
          <w:sz w:val="24"/>
          <w:szCs w:val="24"/>
          <w:lang w:eastAsia="en-US"/>
        </w:rPr>
        <w:t>абзац пятый изложи</w:t>
      </w:r>
      <w:r>
        <w:rPr>
          <w:rFonts w:ascii="Times New Roman" w:eastAsiaTheme="minorHAnsi" w:hAnsi="Times New Roman"/>
          <w:sz w:val="24"/>
          <w:szCs w:val="24"/>
          <w:lang w:eastAsia="en-US"/>
        </w:rPr>
        <w:t>в</w:t>
      </w:r>
      <w:r w:rsidR="00AF5547">
        <w:rPr>
          <w:rFonts w:ascii="Times New Roman" w:eastAsiaTheme="minorHAnsi" w:hAnsi="Times New Roman"/>
          <w:sz w:val="24"/>
          <w:szCs w:val="24"/>
          <w:lang w:eastAsia="en-US"/>
        </w:rPr>
        <w:t xml:space="preserve"> в следующей редакции </w:t>
      </w:r>
      <w:r w:rsidR="00AF5547">
        <w:rPr>
          <w:rFonts w:ascii="Times New Roman" w:hAnsi="Times New Roman"/>
          <w:sz w:val="24"/>
          <w:szCs w:val="24"/>
        </w:rPr>
        <w:t xml:space="preserve">«Пояснительная записка содержит </w:t>
      </w:r>
      <w:r w:rsidR="00AF5547">
        <w:rPr>
          <w:rFonts w:ascii="Times New Roman" w:eastAsiaTheme="minorHAnsi" w:hAnsi="Times New Roman"/>
          <w:sz w:val="24"/>
          <w:szCs w:val="24"/>
          <w:lang w:eastAsia="en-US"/>
        </w:rPr>
        <w:t>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Pr>
          <w:rFonts w:ascii="Times New Roman" w:eastAsiaTheme="minorHAnsi" w:hAnsi="Times New Roman"/>
          <w:sz w:val="24"/>
          <w:szCs w:val="24"/>
          <w:lang w:eastAsia="en-US"/>
        </w:rPr>
        <w:t>;</w:t>
      </w:r>
    </w:p>
    <w:p w:rsidR="00F80DAB" w:rsidRDefault="00EB0461" w:rsidP="00AF5547">
      <w:pPr>
        <w:autoSpaceDE w:val="0"/>
        <w:autoSpaceDN w:val="0"/>
        <w:adjustRightInd w:val="0"/>
        <w:spacing w:after="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w:t>
      </w:r>
      <w:r w:rsidR="00F80DAB">
        <w:rPr>
          <w:rFonts w:ascii="Times New Roman" w:eastAsiaTheme="minorHAnsi" w:hAnsi="Times New Roman"/>
          <w:sz w:val="24"/>
          <w:szCs w:val="24"/>
          <w:lang w:eastAsia="en-US"/>
        </w:rPr>
        <w:t xml:space="preserve"> пункте 108 </w:t>
      </w:r>
      <w:r>
        <w:rPr>
          <w:rFonts w:ascii="Times New Roman" w:eastAsiaTheme="minorHAnsi" w:hAnsi="Times New Roman"/>
          <w:sz w:val="24"/>
          <w:szCs w:val="24"/>
          <w:lang w:eastAsia="en-US"/>
        </w:rPr>
        <w:t>слова «и стандартов» исключить;</w:t>
      </w:r>
    </w:p>
    <w:p w:rsidR="00523563" w:rsidRDefault="00523563" w:rsidP="00AF5547">
      <w:pPr>
        <w:autoSpaceDE w:val="0"/>
        <w:autoSpaceDN w:val="0"/>
        <w:adjustRightInd w:val="0"/>
        <w:spacing w:after="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дополнить пунктом 108.1 следующего содержания:</w:t>
      </w:r>
    </w:p>
    <w:p w:rsidR="00523563" w:rsidRDefault="00523563" w:rsidP="00523563">
      <w:pPr>
        <w:autoSpaceDE w:val="0"/>
        <w:autoSpaceDN w:val="0"/>
        <w:adjustRightInd w:val="0"/>
        <w:spacing w:after="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«108.1) По решению </w:t>
      </w:r>
      <w:r w:rsidR="009A0851">
        <w:rPr>
          <w:rFonts w:ascii="Times New Roman" w:eastAsiaTheme="minorHAnsi" w:hAnsi="Times New Roman"/>
          <w:sz w:val="24"/>
          <w:szCs w:val="24"/>
          <w:lang w:eastAsia="en-US"/>
        </w:rPr>
        <w:t>Адм</w:t>
      </w:r>
      <w:r>
        <w:rPr>
          <w:rFonts w:ascii="Times New Roman" w:eastAsiaTheme="minorHAnsi" w:hAnsi="Times New Roman"/>
          <w:sz w:val="24"/>
          <w:szCs w:val="24"/>
          <w:lang w:eastAsia="en-US"/>
        </w:rPr>
        <w:t xml:space="preserve">инистрации полномочия </w:t>
      </w:r>
      <w:r w:rsidRPr="009A0851">
        <w:rPr>
          <w:rFonts w:ascii="Times New Roman" w:eastAsiaTheme="minorHAnsi" w:hAnsi="Times New Roman"/>
          <w:sz w:val="24"/>
          <w:szCs w:val="24"/>
          <w:lang w:eastAsia="en-US"/>
        </w:rPr>
        <w:t>органов местной администрации</w:t>
      </w:r>
      <w:r>
        <w:rPr>
          <w:rFonts w:ascii="Times New Roman" w:eastAsiaTheme="minorHAnsi" w:hAnsi="Times New Roman"/>
          <w:sz w:val="24"/>
          <w:szCs w:val="24"/>
          <w:lang w:eastAsia="en-US"/>
        </w:rPr>
        <w:t xml:space="preserve">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финансовому органу муниципального образования.</w:t>
      </w:r>
    </w:p>
    <w:p w:rsidR="00523563" w:rsidRDefault="00523563" w:rsidP="00523563">
      <w:pPr>
        <w:autoSpaceDE w:val="0"/>
        <w:autoSpaceDN w:val="0"/>
        <w:adjustRightInd w:val="0"/>
        <w:spacing w:after="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По решению Правительства Российской Федерации на основании обращения </w:t>
      </w:r>
      <w:r w:rsidR="009A0851">
        <w:rPr>
          <w:rFonts w:ascii="Times New Roman" w:eastAsiaTheme="minorHAnsi" w:hAnsi="Times New Roman"/>
          <w:sz w:val="24"/>
          <w:szCs w:val="24"/>
          <w:lang w:eastAsia="en-US"/>
        </w:rPr>
        <w:t>органа местной а</w:t>
      </w:r>
      <w:r>
        <w:rPr>
          <w:rFonts w:ascii="Times New Roman" w:eastAsiaTheme="minorHAnsi" w:hAnsi="Times New Roman"/>
          <w:sz w:val="24"/>
          <w:szCs w:val="24"/>
          <w:lang w:eastAsia="en-US"/>
        </w:rPr>
        <w:t xml:space="preserve">дминистрации полномочия исполнительных органов местной администрации, </w:t>
      </w:r>
      <w:r w:rsidRPr="009A0851">
        <w:rPr>
          <w:rFonts w:ascii="Times New Roman" w:eastAsiaTheme="minorHAnsi" w:hAnsi="Times New Roman"/>
          <w:sz w:val="24"/>
          <w:szCs w:val="24"/>
          <w:lang w:eastAsia="en-US"/>
        </w:rPr>
        <w:t>их территориальных органов,</w:t>
      </w:r>
      <w:r>
        <w:rPr>
          <w:rFonts w:ascii="Times New Roman" w:eastAsiaTheme="minorHAnsi" w:hAnsi="Times New Roman"/>
          <w:sz w:val="24"/>
          <w:szCs w:val="24"/>
          <w:lang w:eastAsia="en-US"/>
        </w:rPr>
        <w:t xml:space="preserve">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w:t>
      </w:r>
      <w:r>
        <w:rPr>
          <w:rFonts w:ascii="Times New Roman" w:eastAsiaTheme="minorHAnsi" w:hAnsi="Times New Roman"/>
          <w:sz w:val="24"/>
          <w:szCs w:val="24"/>
          <w:lang w:eastAsia="en-US"/>
        </w:rPr>
        <w:lastRenderedPageBreak/>
        <w:t>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w:t>
      </w:r>
      <w:r w:rsidR="009A0851">
        <w:rPr>
          <w:rFonts w:ascii="Times New Roman" w:eastAsiaTheme="minorHAnsi" w:hAnsi="Times New Roman"/>
          <w:sz w:val="24"/>
          <w:szCs w:val="24"/>
          <w:lang w:eastAsia="en-US"/>
        </w:rPr>
        <w:t xml:space="preserve"> общими требованиями</w:t>
      </w:r>
      <w:r>
        <w:rPr>
          <w:rFonts w:ascii="Times New Roman" w:eastAsiaTheme="minorHAnsi" w:hAnsi="Times New Roman"/>
          <w:sz w:val="24"/>
          <w:szCs w:val="24"/>
          <w:lang w:eastAsia="en-US"/>
        </w:rPr>
        <w:t>, установленными Правительством Российской Федерации, Федеральному казначейству.</w:t>
      </w:r>
      <w:r w:rsidR="008839D3">
        <w:rPr>
          <w:rFonts w:ascii="Times New Roman" w:eastAsiaTheme="minorHAnsi" w:hAnsi="Times New Roman"/>
          <w:sz w:val="24"/>
          <w:szCs w:val="24"/>
          <w:lang w:eastAsia="en-US"/>
        </w:rPr>
        <w:t>»;</w:t>
      </w:r>
    </w:p>
    <w:p w:rsidR="00076226" w:rsidRDefault="0025659D" w:rsidP="00EA2F97">
      <w:pPr>
        <w:autoSpaceDE w:val="0"/>
        <w:autoSpaceDN w:val="0"/>
        <w:adjustRightInd w:val="0"/>
        <w:spacing w:after="0" w:line="269" w:lineRule="auto"/>
        <w:ind w:firstLine="709"/>
        <w:jc w:val="both"/>
        <w:rPr>
          <w:rFonts w:ascii="Times New Roman" w:hAnsi="Times New Roman"/>
          <w:sz w:val="24"/>
          <w:szCs w:val="24"/>
        </w:rPr>
      </w:pPr>
      <w:r w:rsidRPr="0025659D">
        <w:rPr>
          <w:rFonts w:ascii="Times New Roman" w:eastAsiaTheme="minorHAnsi" w:hAnsi="Times New Roman"/>
          <w:sz w:val="24"/>
          <w:szCs w:val="24"/>
          <w:lang w:eastAsia="en-US"/>
        </w:rPr>
        <w:t>1</w:t>
      </w:r>
      <w:r w:rsidR="00B37A94">
        <w:rPr>
          <w:rFonts w:ascii="Times New Roman" w:eastAsiaTheme="minorHAnsi" w:hAnsi="Times New Roman"/>
          <w:sz w:val="24"/>
          <w:szCs w:val="24"/>
          <w:lang w:eastAsia="en-US"/>
        </w:rPr>
        <w:t>8</w:t>
      </w:r>
      <w:r w:rsidRPr="0025659D">
        <w:rPr>
          <w:rFonts w:ascii="Times New Roman" w:eastAsiaTheme="minorHAnsi" w:hAnsi="Times New Roman"/>
          <w:sz w:val="24"/>
          <w:szCs w:val="24"/>
          <w:lang w:eastAsia="en-US"/>
        </w:rPr>
        <w:t xml:space="preserve">) </w:t>
      </w:r>
      <w:r w:rsidR="00EA2F97">
        <w:rPr>
          <w:rFonts w:ascii="Times New Roman" w:hAnsi="Times New Roman"/>
          <w:sz w:val="24"/>
          <w:szCs w:val="24"/>
        </w:rPr>
        <w:t xml:space="preserve">в абзаце втором пункта 109 </w:t>
      </w:r>
      <w:r w:rsidRPr="0025659D">
        <w:rPr>
          <w:rFonts w:ascii="Times New Roman" w:eastAsiaTheme="minorHAnsi" w:hAnsi="Times New Roman"/>
          <w:sz w:val="24"/>
          <w:szCs w:val="24"/>
          <w:lang w:eastAsia="en-US"/>
        </w:rPr>
        <w:t>части 44 «</w:t>
      </w:r>
      <w:r w:rsidRPr="0025659D">
        <w:rPr>
          <w:rFonts w:ascii="Times New Roman" w:hAnsi="Times New Roman"/>
          <w:sz w:val="24"/>
          <w:szCs w:val="24"/>
        </w:rPr>
        <w:t>Составление, представление и утверждение бюджетной отчетности</w:t>
      </w:r>
      <w:r w:rsidR="00EA2F97">
        <w:rPr>
          <w:rFonts w:ascii="Times New Roman" w:hAnsi="Times New Roman"/>
          <w:sz w:val="24"/>
          <w:szCs w:val="24"/>
        </w:rPr>
        <w:t xml:space="preserve">» </w:t>
      </w:r>
      <w:r>
        <w:rPr>
          <w:rFonts w:ascii="Times New Roman" w:hAnsi="Times New Roman"/>
          <w:sz w:val="24"/>
          <w:szCs w:val="24"/>
        </w:rPr>
        <w:t>слова «</w:t>
      </w:r>
      <w:r w:rsidRPr="000432C1">
        <w:rPr>
          <w:rFonts w:ascii="Times New Roman" w:hAnsi="Times New Roman"/>
          <w:sz w:val="24"/>
          <w:szCs w:val="24"/>
        </w:rPr>
        <w:t>финансово-экономическое управление Администрации</w:t>
      </w:r>
      <w:r>
        <w:rPr>
          <w:rFonts w:ascii="Times New Roman" w:hAnsi="Times New Roman"/>
          <w:sz w:val="24"/>
          <w:szCs w:val="24"/>
        </w:rPr>
        <w:t xml:space="preserve">» заменить словами «учреждение, осуществляющее </w:t>
      </w:r>
      <w:r w:rsidR="00076226" w:rsidRPr="00EB483F">
        <w:rPr>
          <w:rFonts w:ascii="Times New Roman" w:hAnsi="Times New Roman"/>
          <w:sz w:val="24"/>
          <w:szCs w:val="24"/>
        </w:rPr>
        <w:t xml:space="preserve">функций </w:t>
      </w:r>
      <w:r w:rsidR="00076226" w:rsidRPr="00985C41">
        <w:rPr>
          <w:rFonts w:ascii="Times New Roman" w:hAnsi="Times New Roman"/>
          <w:sz w:val="24"/>
          <w:szCs w:val="24"/>
        </w:rPr>
        <w:t>по организации бюджетного процесса,</w:t>
      </w:r>
      <w:r w:rsidR="00076226">
        <w:rPr>
          <w:rFonts w:ascii="Times New Roman" w:hAnsi="Times New Roman"/>
          <w:sz w:val="24"/>
          <w:szCs w:val="24"/>
        </w:rPr>
        <w:t xml:space="preserve"> </w:t>
      </w:r>
      <w:r w:rsidR="00076226" w:rsidRPr="00EB483F">
        <w:rPr>
          <w:rFonts w:ascii="Times New Roman" w:hAnsi="Times New Roman"/>
          <w:sz w:val="24"/>
          <w:szCs w:val="24"/>
        </w:rPr>
        <w:t>ведению бюджетного учета, составлению бюджетной, налоговой, статистической отчетности, отчетности в государственные внебюджетные фонды</w:t>
      </w:r>
      <w:r w:rsidR="00076226">
        <w:rPr>
          <w:rFonts w:ascii="Times New Roman" w:hAnsi="Times New Roman"/>
          <w:sz w:val="24"/>
          <w:szCs w:val="24"/>
        </w:rPr>
        <w:t xml:space="preserve"> муниципальных учреждений Беломорского муниципального округа Республики Карелия»</w:t>
      </w:r>
      <w:r w:rsidR="00B03BD1">
        <w:rPr>
          <w:rFonts w:ascii="Times New Roman" w:hAnsi="Times New Roman"/>
          <w:sz w:val="24"/>
          <w:szCs w:val="24"/>
        </w:rPr>
        <w:t>;</w:t>
      </w:r>
    </w:p>
    <w:p w:rsidR="00B03BD1" w:rsidRDefault="00B03BD1" w:rsidP="00EA2F97">
      <w:pPr>
        <w:autoSpaceDE w:val="0"/>
        <w:autoSpaceDN w:val="0"/>
        <w:adjustRightInd w:val="0"/>
        <w:spacing w:after="0" w:line="269" w:lineRule="auto"/>
        <w:ind w:firstLine="709"/>
        <w:jc w:val="both"/>
        <w:rPr>
          <w:rFonts w:ascii="Times New Roman" w:hAnsi="Times New Roman"/>
          <w:sz w:val="24"/>
          <w:szCs w:val="24"/>
        </w:rPr>
      </w:pPr>
      <w:r>
        <w:rPr>
          <w:rFonts w:ascii="Times New Roman" w:hAnsi="Times New Roman"/>
          <w:sz w:val="24"/>
          <w:szCs w:val="24"/>
        </w:rPr>
        <w:t>19) часть 52</w:t>
      </w:r>
      <w:r w:rsidRPr="00B03BD1">
        <w:rPr>
          <w:rFonts w:ascii="Times New Roman" w:hAnsi="Times New Roman"/>
          <w:sz w:val="24"/>
          <w:szCs w:val="24"/>
        </w:rPr>
        <w:t xml:space="preserve"> </w:t>
      </w:r>
      <w:r>
        <w:rPr>
          <w:rFonts w:ascii="Times New Roman" w:hAnsi="Times New Roman"/>
          <w:sz w:val="24"/>
          <w:szCs w:val="24"/>
        </w:rPr>
        <w:t>«</w:t>
      </w:r>
      <w:r w:rsidRPr="00B03BD1">
        <w:rPr>
          <w:rFonts w:ascii="Times New Roman" w:hAnsi="Times New Roman"/>
          <w:sz w:val="24"/>
          <w:szCs w:val="24"/>
        </w:rPr>
        <w:t>Полномочия органов внутреннего муниципального финансового контроля по осуществлению внутреннего муниципального финансового контроля</w:t>
      </w:r>
      <w:r>
        <w:rPr>
          <w:rFonts w:ascii="Times New Roman" w:hAnsi="Times New Roman"/>
          <w:sz w:val="24"/>
          <w:szCs w:val="24"/>
        </w:rPr>
        <w:t xml:space="preserve">» изложить в следующей редакции: </w:t>
      </w:r>
    </w:p>
    <w:p w:rsidR="00B03BD1" w:rsidRDefault="00B03BD1" w:rsidP="00EA2F97">
      <w:pPr>
        <w:autoSpaceDE w:val="0"/>
        <w:autoSpaceDN w:val="0"/>
        <w:adjustRightInd w:val="0"/>
        <w:spacing w:after="0" w:line="269" w:lineRule="auto"/>
        <w:ind w:firstLine="709"/>
        <w:jc w:val="both"/>
        <w:rPr>
          <w:rFonts w:ascii="Times New Roman" w:hAnsi="Times New Roman"/>
          <w:sz w:val="24"/>
          <w:szCs w:val="24"/>
        </w:rPr>
      </w:pPr>
      <w:r>
        <w:rPr>
          <w:rFonts w:ascii="Times New Roman" w:hAnsi="Times New Roman"/>
          <w:sz w:val="24"/>
          <w:szCs w:val="24"/>
        </w:rPr>
        <w:t>«</w:t>
      </w:r>
      <w:r w:rsidRPr="00B03BD1">
        <w:rPr>
          <w:rFonts w:ascii="Times New Roman" w:hAnsi="Times New Roman"/>
          <w:sz w:val="24"/>
          <w:szCs w:val="24"/>
        </w:rPr>
        <w:t>52. Полномочия органов внутреннего муниципального финансового контроля по осуществлению внутреннего муниципального финансового контроля</w:t>
      </w:r>
    </w:p>
    <w:p w:rsidR="008F741C" w:rsidRPr="008F741C" w:rsidRDefault="008F741C" w:rsidP="008F741C">
      <w:pPr>
        <w:autoSpaceDE w:val="0"/>
        <w:autoSpaceDN w:val="0"/>
        <w:adjustRightInd w:val="0"/>
        <w:spacing w:after="0" w:line="269" w:lineRule="auto"/>
        <w:ind w:firstLine="709"/>
        <w:jc w:val="both"/>
        <w:rPr>
          <w:rFonts w:ascii="Times New Roman" w:hAnsi="Times New Roman"/>
          <w:sz w:val="24"/>
          <w:szCs w:val="24"/>
        </w:rPr>
      </w:pPr>
      <w:r>
        <w:rPr>
          <w:rFonts w:ascii="Times New Roman" w:hAnsi="Times New Roman"/>
          <w:sz w:val="24"/>
          <w:szCs w:val="24"/>
        </w:rPr>
        <w:t xml:space="preserve">140) </w:t>
      </w:r>
      <w:r w:rsidRPr="008F741C">
        <w:rPr>
          <w:rFonts w:ascii="Times New Roman" w:hAnsi="Times New Roman"/>
          <w:sz w:val="24"/>
          <w:szCs w:val="24"/>
        </w:rPr>
        <w:t>Администрация обладает полномочиями по осуществлению внутреннего муниципального финансового контроля, установленными Бюджетным кодексом Российской Федерации.</w:t>
      </w:r>
    </w:p>
    <w:p w:rsidR="008F741C" w:rsidRDefault="008F741C" w:rsidP="008F741C">
      <w:pPr>
        <w:autoSpaceDE w:val="0"/>
        <w:autoSpaceDN w:val="0"/>
        <w:adjustRightInd w:val="0"/>
        <w:spacing w:after="0" w:line="269" w:lineRule="auto"/>
        <w:ind w:firstLine="709"/>
        <w:jc w:val="both"/>
        <w:rPr>
          <w:rFonts w:ascii="Times New Roman" w:hAnsi="Times New Roman"/>
          <w:sz w:val="24"/>
          <w:szCs w:val="24"/>
        </w:rPr>
      </w:pPr>
      <w:r>
        <w:rPr>
          <w:rFonts w:ascii="Times New Roman" w:hAnsi="Times New Roman"/>
          <w:sz w:val="24"/>
          <w:szCs w:val="24"/>
        </w:rPr>
        <w:t>141)</w:t>
      </w:r>
      <w:r w:rsidRPr="008F741C">
        <w:rPr>
          <w:rFonts w:ascii="Times New Roman" w:hAnsi="Times New Roman"/>
          <w:sz w:val="24"/>
          <w:szCs w:val="24"/>
        </w:rPr>
        <w:t xml:space="preserve"> При осуществлении полномочий по внутреннему муниципальному финансовому контролю Администрацией:</w:t>
      </w:r>
    </w:p>
    <w:p w:rsidR="008F741C" w:rsidRPr="008F741C" w:rsidRDefault="008F741C" w:rsidP="008F741C">
      <w:pPr>
        <w:autoSpaceDE w:val="0"/>
        <w:autoSpaceDN w:val="0"/>
        <w:adjustRightInd w:val="0"/>
        <w:spacing w:after="0" w:line="269" w:lineRule="auto"/>
        <w:ind w:firstLine="709"/>
        <w:jc w:val="both"/>
        <w:rPr>
          <w:rFonts w:ascii="Times New Roman" w:hAnsi="Times New Roman"/>
          <w:sz w:val="24"/>
          <w:szCs w:val="24"/>
        </w:rPr>
      </w:pPr>
      <w:r>
        <w:rPr>
          <w:rFonts w:ascii="Times New Roman" w:hAnsi="Times New Roman"/>
          <w:sz w:val="24"/>
          <w:szCs w:val="24"/>
        </w:rPr>
        <w:t>-</w:t>
      </w:r>
      <w:r w:rsidRPr="008F741C">
        <w:rPr>
          <w:rFonts w:ascii="Times New Roman" w:hAnsi="Times New Roman"/>
          <w:sz w:val="24"/>
          <w:szCs w:val="24"/>
        </w:rPr>
        <w:t xml:space="preserve"> проводятся проверки, ревизии и обследования;</w:t>
      </w:r>
    </w:p>
    <w:p w:rsidR="008F741C" w:rsidRPr="008F741C" w:rsidRDefault="008F741C" w:rsidP="008F741C">
      <w:pPr>
        <w:autoSpaceDE w:val="0"/>
        <w:autoSpaceDN w:val="0"/>
        <w:adjustRightInd w:val="0"/>
        <w:spacing w:after="0" w:line="269" w:lineRule="auto"/>
        <w:ind w:firstLine="709"/>
        <w:jc w:val="both"/>
        <w:rPr>
          <w:rFonts w:ascii="Times New Roman" w:hAnsi="Times New Roman"/>
          <w:sz w:val="24"/>
          <w:szCs w:val="24"/>
        </w:rPr>
      </w:pPr>
      <w:r>
        <w:rPr>
          <w:rFonts w:ascii="Times New Roman" w:hAnsi="Times New Roman"/>
          <w:sz w:val="24"/>
          <w:szCs w:val="24"/>
        </w:rPr>
        <w:t>-</w:t>
      </w:r>
      <w:r w:rsidRPr="008F741C">
        <w:rPr>
          <w:rFonts w:ascii="Times New Roman" w:hAnsi="Times New Roman"/>
          <w:sz w:val="24"/>
          <w:szCs w:val="24"/>
        </w:rPr>
        <w:t xml:space="preserve"> направляются объектам контроля акты, заключения, представления и (или) предписания;</w:t>
      </w:r>
    </w:p>
    <w:p w:rsidR="008F741C" w:rsidRPr="008F741C" w:rsidRDefault="008F741C" w:rsidP="008F741C">
      <w:pPr>
        <w:autoSpaceDE w:val="0"/>
        <w:autoSpaceDN w:val="0"/>
        <w:adjustRightInd w:val="0"/>
        <w:spacing w:after="0" w:line="269" w:lineRule="auto"/>
        <w:ind w:firstLine="709"/>
        <w:jc w:val="both"/>
        <w:rPr>
          <w:rFonts w:ascii="Times New Roman" w:hAnsi="Times New Roman"/>
          <w:sz w:val="24"/>
          <w:szCs w:val="24"/>
        </w:rPr>
      </w:pPr>
      <w:r>
        <w:rPr>
          <w:rFonts w:ascii="Times New Roman" w:hAnsi="Times New Roman"/>
          <w:sz w:val="24"/>
          <w:szCs w:val="24"/>
        </w:rPr>
        <w:t>-</w:t>
      </w:r>
      <w:r w:rsidRPr="008F741C">
        <w:rPr>
          <w:rFonts w:ascii="Times New Roman" w:hAnsi="Times New Roman"/>
          <w:sz w:val="24"/>
          <w:szCs w:val="24"/>
        </w:rPr>
        <w:t xml:space="preserve"> направляются финансовым органам уведомления о применении бюджетных мер принуждения;</w:t>
      </w:r>
    </w:p>
    <w:p w:rsidR="008F741C" w:rsidRPr="008F741C" w:rsidRDefault="008F741C" w:rsidP="008F741C">
      <w:pPr>
        <w:autoSpaceDE w:val="0"/>
        <w:autoSpaceDN w:val="0"/>
        <w:adjustRightInd w:val="0"/>
        <w:spacing w:after="0" w:line="269" w:lineRule="auto"/>
        <w:ind w:firstLine="709"/>
        <w:jc w:val="both"/>
        <w:rPr>
          <w:rFonts w:ascii="Times New Roman" w:hAnsi="Times New Roman"/>
          <w:sz w:val="24"/>
          <w:szCs w:val="24"/>
        </w:rPr>
      </w:pPr>
      <w:r>
        <w:rPr>
          <w:rFonts w:ascii="Times New Roman" w:hAnsi="Times New Roman"/>
          <w:sz w:val="24"/>
          <w:szCs w:val="24"/>
        </w:rPr>
        <w:t>-</w:t>
      </w:r>
      <w:r w:rsidRPr="008F741C">
        <w:rPr>
          <w:rFonts w:ascii="Times New Roman" w:hAnsi="Times New Roman"/>
          <w:sz w:val="24"/>
          <w:szCs w:val="24"/>
        </w:rPr>
        <w:t xml:space="preserve">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F741C" w:rsidRPr="008F741C" w:rsidRDefault="008F741C" w:rsidP="008F741C">
      <w:pPr>
        <w:autoSpaceDE w:val="0"/>
        <w:autoSpaceDN w:val="0"/>
        <w:adjustRightInd w:val="0"/>
        <w:spacing w:after="0" w:line="269" w:lineRule="auto"/>
        <w:ind w:firstLine="709"/>
        <w:jc w:val="both"/>
        <w:rPr>
          <w:rFonts w:ascii="Times New Roman" w:hAnsi="Times New Roman"/>
          <w:sz w:val="24"/>
          <w:szCs w:val="24"/>
        </w:rPr>
      </w:pPr>
      <w:r>
        <w:rPr>
          <w:rFonts w:ascii="Times New Roman" w:hAnsi="Times New Roman"/>
          <w:sz w:val="24"/>
          <w:szCs w:val="24"/>
        </w:rPr>
        <w:t>-</w:t>
      </w:r>
      <w:r w:rsidRPr="008F741C">
        <w:rPr>
          <w:rFonts w:ascii="Times New Roman" w:hAnsi="Times New Roman"/>
          <w:sz w:val="24"/>
          <w:szCs w:val="24"/>
        </w:rPr>
        <w:t xml:space="preserve"> назначается (организуется) проведение экспертиз, необходимых для проведения проверок, ревизий и обследований;</w:t>
      </w:r>
    </w:p>
    <w:p w:rsidR="008F741C" w:rsidRPr="008F741C" w:rsidRDefault="008F741C" w:rsidP="008F741C">
      <w:pPr>
        <w:autoSpaceDE w:val="0"/>
        <w:autoSpaceDN w:val="0"/>
        <w:adjustRightInd w:val="0"/>
        <w:spacing w:after="0" w:line="269" w:lineRule="auto"/>
        <w:ind w:firstLine="709"/>
        <w:jc w:val="both"/>
        <w:rPr>
          <w:rFonts w:ascii="Times New Roman" w:hAnsi="Times New Roman"/>
          <w:sz w:val="24"/>
          <w:szCs w:val="24"/>
        </w:rPr>
      </w:pPr>
      <w:r>
        <w:rPr>
          <w:rFonts w:ascii="Times New Roman" w:hAnsi="Times New Roman"/>
          <w:sz w:val="24"/>
          <w:szCs w:val="24"/>
        </w:rPr>
        <w:t>-</w:t>
      </w:r>
      <w:r w:rsidRPr="008F741C">
        <w:rPr>
          <w:rFonts w:ascii="Times New Roman" w:hAnsi="Times New Roman"/>
          <w:sz w:val="24"/>
          <w:szCs w:val="24"/>
        </w:rPr>
        <w:t xml:space="preserve">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F741C" w:rsidRPr="008F741C" w:rsidRDefault="008F741C" w:rsidP="008F741C">
      <w:pPr>
        <w:autoSpaceDE w:val="0"/>
        <w:autoSpaceDN w:val="0"/>
        <w:adjustRightInd w:val="0"/>
        <w:spacing w:after="0" w:line="269" w:lineRule="auto"/>
        <w:ind w:firstLine="709"/>
        <w:jc w:val="both"/>
        <w:rPr>
          <w:rFonts w:ascii="Times New Roman" w:hAnsi="Times New Roman"/>
          <w:sz w:val="24"/>
          <w:szCs w:val="24"/>
        </w:rPr>
      </w:pPr>
      <w:r>
        <w:rPr>
          <w:rFonts w:ascii="Times New Roman" w:hAnsi="Times New Roman"/>
          <w:sz w:val="24"/>
          <w:szCs w:val="24"/>
        </w:rPr>
        <w:t>-</w:t>
      </w:r>
      <w:r w:rsidRPr="008F741C">
        <w:rPr>
          <w:rFonts w:ascii="Times New Roman" w:hAnsi="Times New Roman"/>
          <w:sz w:val="24"/>
          <w:szCs w:val="24"/>
        </w:rPr>
        <w:t xml:space="preserve">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8F741C" w:rsidRPr="008F741C" w:rsidRDefault="008F741C" w:rsidP="008F741C">
      <w:pPr>
        <w:autoSpaceDE w:val="0"/>
        <w:autoSpaceDN w:val="0"/>
        <w:adjustRightInd w:val="0"/>
        <w:spacing w:after="0" w:line="269" w:lineRule="auto"/>
        <w:ind w:firstLine="709"/>
        <w:jc w:val="both"/>
        <w:rPr>
          <w:rFonts w:ascii="Times New Roman" w:hAnsi="Times New Roman"/>
          <w:sz w:val="24"/>
          <w:szCs w:val="24"/>
        </w:rPr>
      </w:pPr>
      <w:r>
        <w:rPr>
          <w:rFonts w:ascii="Times New Roman" w:hAnsi="Times New Roman"/>
          <w:sz w:val="24"/>
          <w:szCs w:val="24"/>
        </w:rPr>
        <w:t>142)</w:t>
      </w:r>
      <w:r w:rsidRPr="008F741C">
        <w:rPr>
          <w:rFonts w:ascii="Times New Roman" w:hAnsi="Times New Roman"/>
          <w:sz w:val="24"/>
          <w:szCs w:val="24"/>
        </w:rPr>
        <w:t xml:space="preserve">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F741C" w:rsidRPr="008F741C" w:rsidRDefault="008F741C" w:rsidP="008F741C">
      <w:pPr>
        <w:autoSpaceDE w:val="0"/>
        <w:autoSpaceDN w:val="0"/>
        <w:adjustRightInd w:val="0"/>
        <w:spacing w:after="0" w:line="269" w:lineRule="auto"/>
        <w:ind w:firstLine="709"/>
        <w:jc w:val="both"/>
        <w:rPr>
          <w:rFonts w:ascii="Times New Roman" w:hAnsi="Times New Roman"/>
          <w:sz w:val="24"/>
          <w:szCs w:val="24"/>
        </w:rPr>
      </w:pPr>
      <w:r w:rsidRPr="008F741C">
        <w:rPr>
          <w:rFonts w:ascii="Times New Roman" w:hAnsi="Times New Roman"/>
          <w:sz w:val="24"/>
          <w:szCs w:val="24"/>
        </w:rPr>
        <w:t>Федеральные стандарты внутреннего муниципального финансового контроля должны содержать положения, установленные статьей 269.2. Бюджетного Кодекса Российской Федерации.</w:t>
      </w:r>
    </w:p>
    <w:p w:rsidR="008F741C" w:rsidRPr="00EB483F" w:rsidRDefault="008F741C" w:rsidP="008F741C">
      <w:pPr>
        <w:autoSpaceDE w:val="0"/>
        <w:autoSpaceDN w:val="0"/>
        <w:adjustRightInd w:val="0"/>
        <w:spacing w:after="0" w:line="269" w:lineRule="auto"/>
        <w:ind w:firstLine="709"/>
        <w:jc w:val="both"/>
        <w:rPr>
          <w:rFonts w:ascii="Times New Roman" w:hAnsi="Times New Roman"/>
          <w:sz w:val="24"/>
          <w:szCs w:val="24"/>
        </w:rPr>
      </w:pPr>
      <w:r>
        <w:rPr>
          <w:rFonts w:ascii="Times New Roman" w:hAnsi="Times New Roman"/>
          <w:sz w:val="24"/>
          <w:szCs w:val="24"/>
        </w:rPr>
        <w:t>143)</w:t>
      </w:r>
      <w:r w:rsidRPr="008F741C">
        <w:rPr>
          <w:rFonts w:ascii="Times New Roman" w:hAnsi="Times New Roman"/>
          <w:sz w:val="24"/>
          <w:szCs w:val="24"/>
        </w:rPr>
        <w:t xml:space="preserve"> Администрация может издавать </w:t>
      </w:r>
      <w:r w:rsidR="00FB7018">
        <w:rPr>
          <w:rFonts w:ascii="Times New Roman" w:hAnsi="Times New Roman"/>
          <w:sz w:val="24"/>
          <w:szCs w:val="24"/>
        </w:rPr>
        <w:t>муниципальные</w:t>
      </w:r>
      <w:r w:rsidRPr="008F741C">
        <w:rPr>
          <w:rFonts w:ascii="Times New Roman" w:hAnsi="Times New Roman"/>
          <w:sz w:val="24"/>
          <w:szCs w:val="24"/>
        </w:rPr>
        <w:t xml:space="preserve">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r w:rsidR="005D6E47">
        <w:rPr>
          <w:rFonts w:ascii="Times New Roman" w:hAnsi="Times New Roman"/>
          <w:sz w:val="24"/>
          <w:szCs w:val="24"/>
        </w:rPr>
        <w:t>».</w:t>
      </w:r>
    </w:p>
    <w:p w:rsidR="00745E73" w:rsidRPr="000432C1" w:rsidRDefault="00745E73" w:rsidP="00AC7A5A">
      <w:pPr>
        <w:pStyle w:val="a7"/>
        <w:spacing w:after="0"/>
        <w:ind w:firstLine="709"/>
        <w:jc w:val="both"/>
        <w:rPr>
          <w:sz w:val="24"/>
        </w:rPr>
      </w:pPr>
      <w:r w:rsidRPr="000432C1">
        <w:rPr>
          <w:sz w:val="24"/>
        </w:rPr>
        <w:lastRenderedPageBreak/>
        <w:t xml:space="preserve">2. </w:t>
      </w:r>
      <w:r w:rsidR="00AC7A5A">
        <w:rPr>
          <w:color w:val="000000"/>
          <w:sz w:val="24"/>
        </w:rPr>
        <w:t xml:space="preserve">Опубликовать настоящее решение в газете «Беломорская трибуна» и разместить на официальном сайте </w:t>
      </w:r>
      <w:r w:rsidR="00AC7A5A">
        <w:rPr>
          <w:sz w:val="24"/>
        </w:rPr>
        <w:t xml:space="preserve">Беломорского </w:t>
      </w:r>
      <w:r w:rsidR="00AC7A5A">
        <w:rPr>
          <w:color w:val="000000"/>
          <w:sz w:val="24"/>
        </w:rPr>
        <w:t xml:space="preserve">муниципального округа Республики Карелия </w:t>
      </w:r>
      <w:r w:rsidR="00AC7A5A">
        <w:rPr>
          <w:sz w:val="24"/>
        </w:rPr>
        <w:t>в информационно-телекоммуникационной сети «Интернет».</w:t>
      </w:r>
    </w:p>
    <w:p w:rsidR="00745E73" w:rsidRPr="000432C1" w:rsidRDefault="00745E73" w:rsidP="00745E73">
      <w:pPr>
        <w:spacing w:after="0" w:line="240" w:lineRule="auto"/>
        <w:ind w:firstLine="709"/>
        <w:jc w:val="both"/>
        <w:rPr>
          <w:rFonts w:ascii="Times New Roman" w:hAnsi="Times New Roman"/>
          <w:sz w:val="24"/>
          <w:szCs w:val="24"/>
        </w:rPr>
      </w:pPr>
    </w:p>
    <w:p w:rsidR="00745E73" w:rsidRPr="000432C1" w:rsidRDefault="00745E73" w:rsidP="00745E73">
      <w:pPr>
        <w:spacing w:after="0" w:line="240" w:lineRule="auto"/>
        <w:ind w:firstLine="709"/>
        <w:jc w:val="both"/>
        <w:rPr>
          <w:rFonts w:ascii="Times New Roman" w:hAnsi="Times New Roman"/>
          <w:sz w:val="24"/>
          <w:szCs w:val="24"/>
        </w:rPr>
      </w:pPr>
    </w:p>
    <w:p w:rsidR="00745E73" w:rsidRPr="000432C1" w:rsidRDefault="00745E73" w:rsidP="00745E73">
      <w:pPr>
        <w:spacing w:after="0" w:line="240" w:lineRule="auto"/>
        <w:ind w:firstLine="709"/>
        <w:jc w:val="both"/>
        <w:rPr>
          <w:rFonts w:ascii="Times New Roman" w:hAnsi="Times New Roman"/>
          <w:sz w:val="24"/>
          <w:szCs w:val="24"/>
        </w:rPr>
      </w:pPr>
    </w:p>
    <w:p w:rsidR="00745E73" w:rsidRPr="00A0383D" w:rsidRDefault="00745E73" w:rsidP="00745E73">
      <w:pPr>
        <w:spacing w:after="0" w:line="240" w:lineRule="auto"/>
        <w:rPr>
          <w:rFonts w:ascii="Times New Roman" w:hAnsi="Times New Roman"/>
        </w:rPr>
      </w:pPr>
      <w:r w:rsidRPr="00A0383D">
        <w:rPr>
          <w:rFonts w:ascii="Times New Roman" w:hAnsi="Times New Roman"/>
          <w:sz w:val="24"/>
          <w:szCs w:val="24"/>
        </w:rPr>
        <w:t>Председатель Совета</w:t>
      </w:r>
      <w:r w:rsidRPr="00A0383D">
        <w:rPr>
          <w:rFonts w:ascii="Times New Roman" w:hAnsi="Times New Roman"/>
          <w:sz w:val="24"/>
          <w:szCs w:val="24"/>
        </w:rPr>
        <w:tab/>
      </w:r>
      <w:r w:rsidRPr="00A0383D">
        <w:rPr>
          <w:rFonts w:ascii="Times New Roman" w:hAnsi="Times New Roman"/>
          <w:sz w:val="24"/>
          <w:szCs w:val="24"/>
        </w:rPr>
        <w:tab/>
      </w:r>
      <w:r w:rsidRPr="00A0383D">
        <w:rPr>
          <w:rFonts w:ascii="Times New Roman" w:hAnsi="Times New Roman"/>
          <w:sz w:val="24"/>
          <w:szCs w:val="24"/>
        </w:rPr>
        <w:tab/>
      </w:r>
      <w:r w:rsidRPr="00A0383D">
        <w:rPr>
          <w:rFonts w:ascii="Times New Roman" w:hAnsi="Times New Roman"/>
          <w:sz w:val="24"/>
          <w:szCs w:val="24"/>
        </w:rPr>
        <w:tab/>
        <w:t xml:space="preserve"> </w:t>
      </w:r>
      <w:r w:rsidRPr="00A0383D">
        <w:rPr>
          <w:rFonts w:ascii="Times New Roman" w:hAnsi="Times New Roman"/>
          <w:sz w:val="24"/>
          <w:szCs w:val="24"/>
        </w:rPr>
        <w:tab/>
      </w:r>
      <w:r w:rsidRPr="00A0383D">
        <w:rPr>
          <w:rFonts w:ascii="Times New Roman" w:hAnsi="Times New Roman"/>
          <w:sz w:val="24"/>
          <w:szCs w:val="24"/>
        </w:rPr>
        <w:tab/>
      </w:r>
      <w:r w:rsidRPr="00A0383D">
        <w:rPr>
          <w:rFonts w:ascii="Times New Roman" w:hAnsi="Times New Roman"/>
          <w:sz w:val="24"/>
          <w:szCs w:val="24"/>
        </w:rPr>
        <w:tab/>
        <w:t xml:space="preserve">    </w:t>
      </w:r>
      <w:r>
        <w:rPr>
          <w:rFonts w:ascii="Times New Roman" w:hAnsi="Times New Roman"/>
          <w:sz w:val="24"/>
          <w:szCs w:val="24"/>
        </w:rPr>
        <w:t xml:space="preserve">     </w:t>
      </w:r>
      <w:r w:rsidRPr="00A0383D">
        <w:rPr>
          <w:rFonts w:ascii="Times New Roman" w:hAnsi="Times New Roman"/>
          <w:sz w:val="24"/>
          <w:szCs w:val="24"/>
        </w:rPr>
        <w:t xml:space="preserve">   </w:t>
      </w:r>
      <w:r>
        <w:rPr>
          <w:rFonts w:ascii="Times New Roman" w:hAnsi="Times New Roman"/>
          <w:sz w:val="24"/>
          <w:szCs w:val="24"/>
        </w:rPr>
        <w:t>А.А. Попов</w:t>
      </w:r>
    </w:p>
    <w:p w:rsidR="00745E73" w:rsidRDefault="00745E73" w:rsidP="00745E73"/>
    <w:p w:rsidR="00745E73" w:rsidRPr="00A0383D" w:rsidRDefault="00745E73" w:rsidP="00745E73">
      <w:pPr>
        <w:spacing w:after="0" w:line="240" w:lineRule="auto"/>
        <w:rPr>
          <w:rFonts w:ascii="Times New Roman" w:hAnsi="Times New Roman"/>
          <w:sz w:val="24"/>
          <w:szCs w:val="24"/>
        </w:rPr>
      </w:pPr>
      <w:r w:rsidRPr="00A0383D">
        <w:rPr>
          <w:rFonts w:ascii="Times New Roman" w:hAnsi="Times New Roman"/>
          <w:sz w:val="24"/>
          <w:szCs w:val="24"/>
        </w:rPr>
        <w:t xml:space="preserve">Глава </w:t>
      </w:r>
      <w:r>
        <w:rPr>
          <w:rFonts w:ascii="Times New Roman" w:hAnsi="Times New Roman"/>
          <w:sz w:val="24"/>
          <w:szCs w:val="24"/>
        </w:rPr>
        <w:t>Беломорского</w:t>
      </w:r>
      <w:r w:rsidR="00AC7A5A">
        <w:rPr>
          <w:rFonts w:ascii="Times New Roman" w:hAnsi="Times New Roman"/>
          <w:sz w:val="24"/>
          <w:szCs w:val="24"/>
        </w:rPr>
        <w:t xml:space="preserve">  </w:t>
      </w:r>
      <w:r w:rsidRPr="00A0383D">
        <w:rPr>
          <w:rFonts w:ascii="Times New Roman" w:hAnsi="Times New Roman"/>
          <w:sz w:val="24"/>
          <w:szCs w:val="24"/>
        </w:rPr>
        <w:t>муниципального</w:t>
      </w:r>
      <w:r w:rsidR="00AC7A5A">
        <w:rPr>
          <w:rFonts w:ascii="Times New Roman" w:hAnsi="Times New Roman"/>
          <w:sz w:val="24"/>
          <w:szCs w:val="24"/>
        </w:rPr>
        <w:t xml:space="preserve"> </w:t>
      </w:r>
      <w:r w:rsidRPr="00A0383D">
        <w:rPr>
          <w:rFonts w:ascii="Times New Roman" w:hAnsi="Times New Roman"/>
          <w:sz w:val="24"/>
          <w:szCs w:val="24"/>
        </w:rPr>
        <w:t xml:space="preserve"> округа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C7A5A">
        <w:rPr>
          <w:rFonts w:ascii="Times New Roman" w:hAnsi="Times New Roman"/>
          <w:sz w:val="24"/>
          <w:szCs w:val="24"/>
        </w:rPr>
        <w:t xml:space="preserve">   </w:t>
      </w:r>
      <w:r>
        <w:rPr>
          <w:rFonts w:ascii="Times New Roman" w:hAnsi="Times New Roman"/>
          <w:sz w:val="24"/>
          <w:szCs w:val="24"/>
        </w:rPr>
        <w:t>И.В. Филиппова</w:t>
      </w:r>
    </w:p>
    <w:p w:rsidR="00EB1AD9" w:rsidRPr="00C3214E" w:rsidRDefault="00EB1AD9" w:rsidP="00903E63">
      <w:pPr>
        <w:spacing w:after="0"/>
        <w:ind w:firstLine="709"/>
        <w:jc w:val="both"/>
        <w:rPr>
          <w:rFonts w:ascii="Times New Roman" w:hAnsi="Times New Roman"/>
          <w:sz w:val="24"/>
          <w:szCs w:val="24"/>
        </w:rPr>
      </w:pPr>
    </w:p>
    <w:sectPr w:rsidR="00EB1AD9" w:rsidRPr="00C3214E" w:rsidSect="00E01978">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A0968"/>
    <w:rsid w:val="00075053"/>
    <w:rsid w:val="00076226"/>
    <w:rsid w:val="000D564B"/>
    <w:rsid w:val="000E7250"/>
    <w:rsid w:val="00176A9C"/>
    <w:rsid w:val="00230E08"/>
    <w:rsid w:val="00250543"/>
    <w:rsid w:val="0025659D"/>
    <w:rsid w:val="0039006B"/>
    <w:rsid w:val="003F1C6B"/>
    <w:rsid w:val="004356A8"/>
    <w:rsid w:val="0046134B"/>
    <w:rsid w:val="004D598F"/>
    <w:rsid w:val="004E2D8E"/>
    <w:rsid w:val="00520E40"/>
    <w:rsid w:val="00523563"/>
    <w:rsid w:val="00542BD1"/>
    <w:rsid w:val="00553DC1"/>
    <w:rsid w:val="005A50EA"/>
    <w:rsid w:val="005C1EC7"/>
    <w:rsid w:val="005D2B44"/>
    <w:rsid w:val="005D6E47"/>
    <w:rsid w:val="0063372F"/>
    <w:rsid w:val="006B69A7"/>
    <w:rsid w:val="006E718F"/>
    <w:rsid w:val="006F475F"/>
    <w:rsid w:val="0072439A"/>
    <w:rsid w:val="00733C77"/>
    <w:rsid w:val="00745E73"/>
    <w:rsid w:val="007D0283"/>
    <w:rsid w:val="008052A3"/>
    <w:rsid w:val="008839D3"/>
    <w:rsid w:val="008A0968"/>
    <w:rsid w:val="008F741C"/>
    <w:rsid w:val="009022A4"/>
    <w:rsid w:val="00903E63"/>
    <w:rsid w:val="00911172"/>
    <w:rsid w:val="00914368"/>
    <w:rsid w:val="009A0851"/>
    <w:rsid w:val="009B114C"/>
    <w:rsid w:val="00A40693"/>
    <w:rsid w:val="00A732AF"/>
    <w:rsid w:val="00AB5746"/>
    <w:rsid w:val="00AC7A5A"/>
    <w:rsid w:val="00AF5547"/>
    <w:rsid w:val="00B03BD1"/>
    <w:rsid w:val="00B37A94"/>
    <w:rsid w:val="00B4568D"/>
    <w:rsid w:val="00B75E7C"/>
    <w:rsid w:val="00B81ACB"/>
    <w:rsid w:val="00C00322"/>
    <w:rsid w:val="00C3214E"/>
    <w:rsid w:val="00C47CC1"/>
    <w:rsid w:val="00C625A4"/>
    <w:rsid w:val="00C63631"/>
    <w:rsid w:val="00C970E2"/>
    <w:rsid w:val="00CC04BF"/>
    <w:rsid w:val="00CE297C"/>
    <w:rsid w:val="00CE3CED"/>
    <w:rsid w:val="00CF095C"/>
    <w:rsid w:val="00D2610A"/>
    <w:rsid w:val="00D83126"/>
    <w:rsid w:val="00D86C62"/>
    <w:rsid w:val="00DA312A"/>
    <w:rsid w:val="00DE067C"/>
    <w:rsid w:val="00E01978"/>
    <w:rsid w:val="00E43F7E"/>
    <w:rsid w:val="00E5348C"/>
    <w:rsid w:val="00EA2F97"/>
    <w:rsid w:val="00EB0461"/>
    <w:rsid w:val="00EB1AD9"/>
    <w:rsid w:val="00F1141D"/>
    <w:rsid w:val="00F34E9E"/>
    <w:rsid w:val="00F80DAB"/>
    <w:rsid w:val="00FB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14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214E"/>
    <w:pPr>
      <w:tabs>
        <w:tab w:val="center" w:pos="4677"/>
        <w:tab w:val="right" w:pos="9355"/>
      </w:tabs>
      <w:spacing w:after="0" w:line="240" w:lineRule="auto"/>
    </w:pPr>
    <w:rPr>
      <w:rFonts w:ascii="Times New Roman" w:hAnsi="Times New Roman"/>
      <w:sz w:val="24"/>
      <w:szCs w:val="20"/>
    </w:rPr>
  </w:style>
  <w:style w:type="character" w:customStyle="1" w:styleId="a4">
    <w:name w:val="Верхний колонтитул Знак"/>
    <w:basedOn w:val="a0"/>
    <w:link w:val="a3"/>
    <w:rsid w:val="00C3214E"/>
    <w:rPr>
      <w:rFonts w:ascii="Times New Roman" w:eastAsia="Times New Roman" w:hAnsi="Times New Roman" w:cs="Times New Roman"/>
      <w:sz w:val="24"/>
      <w:szCs w:val="20"/>
      <w:lang w:eastAsia="ru-RU"/>
    </w:rPr>
  </w:style>
  <w:style w:type="paragraph" w:styleId="a5">
    <w:name w:val="List Paragraph"/>
    <w:basedOn w:val="a"/>
    <w:uiPriority w:val="34"/>
    <w:qFormat/>
    <w:rsid w:val="00C3214E"/>
    <w:pPr>
      <w:ind w:left="720"/>
      <w:contextualSpacing/>
    </w:pPr>
  </w:style>
  <w:style w:type="paragraph" w:customStyle="1" w:styleId="formattext">
    <w:name w:val="formattext"/>
    <w:basedOn w:val="a"/>
    <w:rsid w:val="006B69A7"/>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semiHidden/>
    <w:unhideWhenUsed/>
    <w:rsid w:val="006B69A7"/>
    <w:rPr>
      <w:color w:val="0000FF"/>
      <w:u w:val="single"/>
    </w:rPr>
  </w:style>
  <w:style w:type="paragraph" w:styleId="a7">
    <w:name w:val="Body Text"/>
    <w:basedOn w:val="a"/>
    <w:link w:val="a8"/>
    <w:uiPriority w:val="99"/>
    <w:unhideWhenUsed/>
    <w:rsid w:val="00745E73"/>
    <w:pPr>
      <w:spacing w:after="120" w:line="240" w:lineRule="auto"/>
    </w:pPr>
    <w:rPr>
      <w:rFonts w:ascii="Times New Roman" w:hAnsi="Times New Roman"/>
      <w:sz w:val="20"/>
      <w:szCs w:val="24"/>
    </w:rPr>
  </w:style>
  <w:style w:type="character" w:customStyle="1" w:styleId="a8">
    <w:name w:val="Основной текст Знак"/>
    <w:basedOn w:val="a0"/>
    <w:link w:val="a7"/>
    <w:uiPriority w:val="99"/>
    <w:rsid w:val="00745E73"/>
    <w:rPr>
      <w:rFonts w:ascii="Times New Roman" w:eastAsia="Times New Roman" w:hAnsi="Times New Roman" w:cs="Times New Roman"/>
      <w:sz w:val="20"/>
      <w:szCs w:val="24"/>
      <w:lang w:eastAsia="ru-RU"/>
    </w:rPr>
  </w:style>
  <w:style w:type="paragraph" w:styleId="a9">
    <w:name w:val="Balloon Text"/>
    <w:basedOn w:val="a"/>
    <w:link w:val="aa"/>
    <w:uiPriority w:val="99"/>
    <w:semiHidden/>
    <w:unhideWhenUsed/>
    <w:rsid w:val="002505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5054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231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2343</Words>
  <Characters>13359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Цирюк</dc:creator>
  <cp:lastModifiedBy>В.Д. Рускуль</cp:lastModifiedBy>
  <cp:revision>2</cp:revision>
  <cp:lastPrinted>2024-02-19T12:17:00Z</cp:lastPrinted>
  <dcterms:created xsi:type="dcterms:W3CDTF">2024-02-28T15:04:00Z</dcterms:created>
  <dcterms:modified xsi:type="dcterms:W3CDTF">2024-02-28T15:04:00Z</dcterms:modified>
</cp:coreProperties>
</file>