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237" w:rsidRDefault="00DC6237" w:rsidP="00DC6237">
      <w:pPr>
        <w:suppressAutoHyphens/>
        <w:spacing w:after="0" w:line="240" w:lineRule="auto"/>
        <w:jc w:val="center"/>
        <w:rPr>
          <w:rFonts w:ascii="Times New Roman" w:hAnsi="Times New Roman" w:cs="Times New Roman"/>
          <w:sz w:val="28"/>
          <w:szCs w:val="28"/>
          <w:lang w:eastAsia="ar-SA"/>
        </w:rPr>
      </w:pPr>
      <w:r w:rsidRPr="00DC6237">
        <w:rPr>
          <w:rFonts w:ascii="Times New Roman" w:hAnsi="Times New Roman" w:cs="Times New Roman"/>
          <w:noProof/>
          <w:sz w:val="28"/>
          <w:szCs w:val="28"/>
        </w:rPr>
        <w:drawing>
          <wp:inline distT="0" distB="0" distL="0" distR="0">
            <wp:extent cx="466725" cy="571500"/>
            <wp:effectExtent l="19050" t="0" r="9525" b="0"/>
            <wp:docPr id="3"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6"/>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344A05" w:rsidRPr="00DC6237" w:rsidRDefault="00344A05" w:rsidP="00AE3C11">
      <w:pPr>
        <w:suppressAutoHyphens/>
        <w:spacing w:after="0" w:line="240" w:lineRule="auto"/>
        <w:jc w:val="center"/>
        <w:rPr>
          <w:rFonts w:ascii="Times New Roman" w:hAnsi="Times New Roman" w:cs="Times New Roman"/>
          <w:sz w:val="28"/>
          <w:szCs w:val="28"/>
          <w:lang w:eastAsia="ar-SA"/>
        </w:rPr>
      </w:pPr>
    </w:p>
    <w:p w:rsidR="00DC6237" w:rsidRPr="00FE09A6" w:rsidRDefault="00DC6237" w:rsidP="00AE3C11">
      <w:pPr>
        <w:suppressAutoHyphens/>
        <w:spacing w:after="0" w:line="240" w:lineRule="auto"/>
        <w:jc w:val="center"/>
        <w:rPr>
          <w:rFonts w:ascii="Times New Roman" w:hAnsi="Times New Roman" w:cs="Times New Roman"/>
          <w:b/>
          <w:sz w:val="26"/>
          <w:szCs w:val="26"/>
          <w:lang w:eastAsia="ar-SA"/>
        </w:rPr>
      </w:pPr>
      <w:r w:rsidRPr="00FE09A6">
        <w:rPr>
          <w:rFonts w:ascii="Times New Roman" w:hAnsi="Times New Roman" w:cs="Times New Roman"/>
          <w:b/>
          <w:sz w:val="26"/>
          <w:szCs w:val="26"/>
          <w:lang w:eastAsia="ar-SA"/>
        </w:rPr>
        <w:t>Российская Федерация</w:t>
      </w:r>
    </w:p>
    <w:p w:rsidR="00DC6237" w:rsidRPr="00FE09A6" w:rsidRDefault="00DC6237" w:rsidP="00AE3C11">
      <w:pPr>
        <w:suppressAutoHyphens/>
        <w:spacing w:after="0" w:line="240" w:lineRule="auto"/>
        <w:jc w:val="center"/>
        <w:rPr>
          <w:rFonts w:ascii="Times New Roman" w:hAnsi="Times New Roman" w:cs="Times New Roman"/>
          <w:b/>
          <w:sz w:val="26"/>
          <w:szCs w:val="26"/>
          <w:lang w:eastAsia="ar-SA"/>
        </w:rPr>
      </w:pPr>
      <w:r w:rsidRPr="00FE09A6">
        <w:rPr>
          <w:rFonts w:ascii="Times New Roman" w:hAnsi="Times New Roman" w:cs="Times New Roman"/>
          <w:b/>
          <w:sz w:val="26"/>
          <w:szCs w:val="26"/>
          <w:lang w:eastAsia="ar-SA"/>
        </w:rPr>
        <w:t>Республика Карелия</w:t>
      </w:r>
    </w:p>
    <w:p w:rsidR="00DC6237" w:rsidRPr="00DC6237" w:rsidRDefault="00DC6237" w:rsidP="00AE3C11">
      <w:pPr>
        <w:suppressAutoHyphens/>
        <w:spacing w:after="0" w:line="240" w:lineRule="auto"/>
        <w:jc w:val="center"/>
        <w:rPr>
          <w:rFonts w:ascii="Times New Roman" w:hAnsi="Times New Roman" w:cs="Times New Roman"/>
          <w:b/>
          <w:sz w:val="28"/>
          <w:szCs w:val="28"/>
          <w:lang w:eastAsia="ar-SA"/>
        </w:rPr>
      </w:pPr>
    </w:p>
    <w:p w:rsidR="00DC6237" w:rsidRPr="00DC6237" w:rsidRDefault="00DC6237" w:rsidP="00AE3C11">
      <w:pPr>
        <w:keepNext/>
        <w:tabs>
          <w:tab w:val="num" w:pos="0"/>
        </w:tabs>
        <w:suppressAutoHyphens/>
        <w:spacing w:after="0" w:line="240" w:lineRule="auto"/>
        <w:jc w:val="center"/>
        <w:rPr>
          <w:rFonts w:ascii="Times New Roman" w:hAnsi="Times New Roman" w:cs="Times New Roman"/>
          <w:b/>
          <w:sz w:val="28"/>
          <w:szCs w:val="28"/>
          <w:lang w:eastAsia="ar-SA"/>
        </w:rPr>
      </w:pPr>
      <w:r w:rsidRPr="00DC6237">
        <w:rPr>
          <w:rFonts w:ascii="Times New Roman" w:hAnsi="Times New Roman" w:cs="Times New Roman"/>
          <w:b/>
          <w:sz w:val="28"/>
          <w:szCs w:val="28"/>
          <w:lang w:eastAsia="ar-SA"/>
        </w:rPr>
        <w:t>СОВЕТ</w:t>
      </w:r>
    </w:p>
    <w:p w:rsidR="00DC6237" w:rsidRPr="00DC6237" w:rsidRDefault="00DC6237" w:rsidP="00AE3C11">
      <w:pPr>
        <w:suppressAutoHyphens/>
        <w:spacing w:after="0" w:line="240" w:lineRule="auto"/>
        <w:jc w:val="center"/>
        <w:rPr>
          <w:rFonts w:ascii="Times New Roman" w:hAnsi="Times New Roman" w:cs="Times New Roman"/>
          <w:sz w:val="28"/>
          <w:szCs w:val="28"/>
          <w:lang w:eastAsia="ar-SA"/>
        </w:rPr>
      </w:pPr>
      <w:r w:rsidRPr="00DC6237">
        <w:rPr>
          <w:rFonts w:ascii="Times New Roman" w:hAnsi="Times New Roman" w:cs="Times New Roman"/>
          <w:b/>
          <w:sz w:val="28"/>
          <w:szCs w:val="28"/>
          <w:lang w:eastAsia="ar-SA"/>
        </w:rPr>
        <w:t>БЕЛОМОРСКОГО МУНИЦИПАЛЬНОГО ОКРУГА</w:t>
      </w:r>
    </w:p>
    <w:p w:rsidR="00DC6237" w:rsidRPr="00DC6237" w:rsidRDefault="00DC6237" w:rsidP="00AE3C11">
      <w:pPr>
        <w:suppressAutoHyphens/>
        <w:spacing w:after="0" w:line="240" w:lineRule="auto"/>
        <w:jc w:val="right"/>
        <w:rPr>
          <w:rFonts w:ascii="Times New Roman" w:hAnsi="Times New Roman" w:cs="Times New Roman"/>
          <w:lang w:eastAsia="ar-SA"/>
        </w:rPr>
      </w:pPr>
    </w:p>
    <w:p w:rsidR="006879DC" w:rsidRPr="00857FF1" w:rsidRDefault="00DC6237" w:rsidP="00AE3C11">
      <w:pPr>
        <w:suppressAutoHyphens/>
        <w:spacing w:after="0" w:line="240" w:lineRule="auto"/>
        <w:jc w:val="center"/>
        <w:rPr>
          <w:rFonts w:ascii="Times New Roman" w:hAnsi="Times New Roman" w:cs="Times New Roman"/>
          <w:b/>
          <w:sz w:val="28"/>
          <w:szCs w:val="28"/>
          <w:lang w:eastAsia="ar-SA"/>
        </w:rPr>
      </w:pPr>
      <w:r w:rsidRPr="00DC6237">
        <w:rPr>
          <w:rFonts w:ascii="Times New Roman" w:hAnsi="Times New Roman" w:cs="Times New Roman"/>
          <w:b/>
          <w:sz w:val="28"/>
          <w:szCs w:val="28"/>
          <w:lang w:eastAsia="ar-SA"/>
        </w:rPr>
        <w:t>РЕШЕНИЕ</w:t>
      </w:r>
    </w:p>
    <w:p w:rsidR="00FE09A6" w:rsidRPr="00BE75B4" w:rsidRDefault="00FE09A6" w:rsidP="00FE09A6">
      <w:pPr>
        <w:spacing w:after="0" w:line="240" w:lineRule="auto"/>
        <w:jc w:val="center"/>
        <w:rPr>
          <w:rFonts w:ascii="Times New Roman" w:hAnsi="Times New Roman" w:cs="Times New Roman"/>
          <w:b/>
          <w:sz w:val="26"/>
          <w:szCs w:val="26"/>
        </w:rPr>
      </w:pPr>
      <w:r w:rsidRPr="00BE75B4">
        <w:rPr>
          <w:rFonts w:ascii="Times New Roman" w:hAnsi="Times New Roman" w:cs="Times New Roman"/>
          <w:b/>
          <w:sz w:val="26"/>
          <w:szCs w:val="26"/>
          <w:lang w:val="en-US"/>
        </w:rPr>
        <w:t>X</w:t>
      </w:r>
      <w:r w:rsidR="00B551FE">
        <w:rPr>
          <w:rFonts w:ascii="Times New Roman" w:hAnsi="Times New Roman" w:cs="Times New Roman"/>
          <w:b/>
          <w:sz w:val="26"/>
          <w:szCs w:val="26"/>
          <w:lang w:val="en-US"/>
        </w:rPr>
        <w:t>XX</w:t>
      </w:r>
      <w:r>
        <w:rPr>
          <w:rFonts w:ascii="Times New Roman" w:hAnsi="Times New Roman" w:cs="Times New Roman"/>
          <w:b/>
          <w:sz w:val="26"/>
          <w:szCs w:val="26"/>
          <w:lang w:val="en-US"/>
        </w:rPr>
        <w:t>V</w:t>
      </w:r>
      <w:r w:rsidRPr="00BE75B4">
        <w:rPr>
          <w:rFonts w:ascii="Times New Roman" w:hAnsi="Times New Roman" w:cs="Times New Roman"/>
          <w:b/>
          <w:sz w:val="26"/>
          <w:szCs w:val="26"/>
        </w:rPr>
        <w:t xml:space="preserve"> сессии  </w:t>
      </w:r>
      <w:r w:rsidRPr="00BE75B4">
        <w:rPr>
          <w:rFonts w:ascii="Times New Roman" w:hAnsi="Times New Roman" w:cs="Times New Roman"/>
          <w:b/>
          <w:sz w:val="26"/>
          <w:szCs w:val="26"/>
          <w:lang w:val="en-US"/>
        </w:rPr>
        <w:t>I</w:t>
      </w:r>
      <w:r w:rsidRPr="00BE75B4">
        <w:rPr>
          <w:rFonts w:ascii="Times New Roman" w:hAnsi="Times New Roman" w:cs="Times New Roman"/>
          <w:b/>
          <w:sz w:val="26"/>
          <w:szCs w:val="26"/>
        </w:rPr>
        <w:t xml:space="preserve"> созыва</w:t>
      </w:r>
    </w:p>
    <w:p w:rsidR="00FA6572" w:rsidRPr="002624EC" w:rsidRDefault="00FE09A6" w:rsidP="00FE09A6">
      <w:pPr>
        <w:spacing w:after="0" w:line="240" w:lineRule="auto"/>
        <w:jc w:val="center"/>
        <w:rPr>
          <w:rFonts w:ascii="Times New Roman" w:hAnsi="Times New Roman" w:cs="Times New Roman"/>
          <w:b/>
          <w:sz w:val="28"/>
          <w:szCs w:val="28"/>
        </w:rPr>
      </w:pPr>
      <w:r w:rsidRPr="00BE75B4">
        <w:rPr>
          <w:rFonts w:ascii="Times New Roman" w:hAnsi="Times New Roman" w:cs="Times New Roman"/>
          <w:b/>
          <w:sz w:val="26"/>
          <w:szCs w:val="26"/>
        </w:rPr>
        <w:t>от</w:t>
      </w:r>
      <w:r w:rsidR="00ED6314">
        <w:rPr>
          <w:rFonts w:ascii="Times New Roman" w:hAnsi="Times New Roman" w:cs="Times New Roman"/>
          <w:b/>
          <w:sz w:val="26"/>
          <w:szCs w:val="26"/>
        </w:rPr>
        <w:t xml:space="preserve"> </w:t>
      </w:r>
      <w:r w:rsidRPr="00BE75B4">
        <w:rPr>
          <w:rFonts w:ascii="Times New Roman" w:hAnsi="Times New Roman" w:cs="Times New Roman"/>
          <w:b/>
          <w:sz w:val="26"/>
          <w:szCs w:val="26"/>
        </w:rPr>
        <w:t xml:space="preserve"> </w:t>
      </w:r>
      <w:r w:rsidR="00ED6314">
        <w:rPr>
          <w:rFonts w:ascii="Times New Roman" w:hAnsi="Times New Roman" w:cs="Times New Roman"/>
          <w:b/>
          <w:sz w:val="26"/>
          <w:szCs w:val="26"/>
        </w:rPr>
        <w:t>2  апреля</w:t>
      </w:r>
      <w:r>
        <w:rPr>
          <w:rFonts w:ascii="Times New Roman" w:hAnsi="Times New Roman" w:cs="Times New Roman"/>
          <w:b/>
          <w:sz w:val="26"/>
          <w:szCs w:val="26"/>
        </w:rPr>
        <w:t xml:space="preserve">  </w:t>
      </w:r>
      <w:r w:rsidRPr="00BE75B4">
        <w:rPr>
          <w:rFonts w:ascii="Times New Roman" w:hAnsi="Times New Roman" w:cs="Times New Roman"/>
          <w:b/>
          <w:sz w:val="26"/>
          <w:szCs w:val="26"/>
        </w:rPr>
        <w:t>202</w:t>
      </w:r>
      <w:r>
        <w:rPr>
          <w:rFonts w:ascii="Times New Roman" w:hAnsi="Times New Roman" w:cs="Times New Roman"/>
          <w:b/>
          <w:sz w:val="26"/>
          <w:szCs w:val="26"/>
        </w:rPr>
        <w:t>5 года</w:t>
      </w:r>
      <w:r w:rsidRPr="00BE75B4">
        <w:rPr>
          <w:rFonts w:ascii="Times New Roman" w:hAnsi="Times New Roman" w:cs="Times New Roman"/>
          <w:b/>
          <w:sz w:val="26"/>
          <w:szCs w:val="26"/>
        </w:rPr>
        <w:t xml:space="preserve"> № </w:t>
      </w:r>
      <w:r w:rsidR="00852F36">
        <w:rPr>
          <w:rFonts w:ascii="Times New Roman" w:hAnsi="Times New Roman" w:cs="Times New Roman"/>
          <w:b/>
          <w:sz w:val="26"/>
          <w:szCs w:val="26"/>
        </w:rPr>
        <w:t>237</w:t>
      </w:r>
    </w:p>
    <w:p w:rsidR="00DC6237" w:rsidRDefault="00DC6237" w:rsidP="00AE3C11">
      <w:pPr>
        <w:suppressAutoHyphens/>
        <w:spacing w:after="0" w:line="240" w:lineRule="auto"/>
        <w:jc w:val="center"/>
        <w:rPr>
          <w:rFonts w:ascii="Times New Roman" w:hAnsi="Times New Roman" w:cs="Times New Roman"/>
          <w:b/>
          <w:sz w:val="28"/>
          <w:szCs w:val="28"/>
          <w:lang w:eastAsia="ar-SA"/>
        </w:rPr>
      </w:pPr>
      <w:r w:rsidRPr="002624EC">
        <w:rPr>
          <w:rFonts w:ascii="Times New Roman" w:hAnsi="Times New Roman" w:cs="Times New Roman"/>
          <w:b/>
          <w:sz w:val="28"/>
          <w:szCs w:val="28"/>
          <w:lang w:eastAsia="ar-SA"/>
        </w:rPr>
        <w:t>г. Беломорск</w:t>
      </w:r>
    </w:p>
    <w:p w:rsidR="0042550A" w:rsidRDefault="0042550A" w:rsidP="00AE3C11">
      <w:pPr>
        <w:suppressAutoHyphens/>
        <w:spacing w:after="0" w:line="240" w:lineRule="auto"/>
        <w:jc w:val="center"/>
        <w:rPr>
          <w:rFonts w:ascii="Times New Roman" w:hAnsi="Times New Roman" w:cs="Times New Roman"/>
          <w:b/>
          <w:sz w:val="28"/>
          <w:szCs w:val="28"/>
          <w:lang w:eastAsia="ar-SA"/>
        </w:rPr>
      </w:pPr>
    </w:p>
    <w:p w:rsidR="001A08B1" w:rsidRDefault="0042550A" w:rsidP="001A08B1">
      <w:pPr>
        <w:spacing w:after="0" w:line="240" w:lineRule="auto"/>
        <w:jc w:val="center"/>
        <w:rPr>
          <w:rFonts w:ascii="Times New Roman" w:hAnsi="Times New Roman" w:cs="Times New Roman"/>
          <w:b/>
          <w:bCs/>
          <w:color w:val="000000"/>
          <w:sz w:val="24"/>
          <w:szCs w:val="24"/>
        </w:rPr>
      </w:pPr>
      <w:r w:rsidRPr="00852F36">
        <w:rPr>
          <w:rFonts w:ascii="Times New Roman" w:hAnsi="Times New Roman" w:cs="Times New Roman"/>
          <w:b/>
          <w:bCs/>
          <w:color w:val="000000"/>
          <w:sz w:val="24"/>
          <w:szCs w:val="24"/>
        </w:rPr>
        <w:t>Об утверждении Положения по осуществлению муниципального контроля</w:t>
      </w:r>
    </w:p>
    <w:p w:rsidR="001A08B1" w:rsidRDefault="0042550A" w:rsidP="001A08B1">
      <w:pPr>
        <w:spacing w:after="0" w:line="240" w:lineRule="auto"/>
        <w:jc w:val="center"/>
        <w:rPr>
          <w:rFonts w:ascii="Times New Roman" w:hAnsi="Times New Roman" w:cs="Times New Roman"/>
          <w:b/>
          <w:bCs/>
          <w:color w:val="000000"/>
          <w:sz w:val="24"/>
          <w:szCs w:val="24"/>
        </w:rPr>
      </w:pPr>
      <w:r w:rsidRPr="00852F36">
        <w:rPr>
          <w:rFonts w:ascii="Times New Roman" w:hAnsi="Times New Roman" w:cs="Times New Roman"/>
          <w:b/>
          <w:bCs/>
          <w:color w:val="000000"/>
          <w:sz w:val="24"/>
          <w:szCs w:val="24"/>
        </w:rPr>
        <w:t xml:space="preserve"> на автомобильном транспорте, городском наземном электрическом транспорте</w:t>
      </w:r>
    </w:p>
    <w:p w:rsidR="00E063F3" w:rsidRPr="00852F36" w:rsidRDefault="0042550A" w:rsidP="001A08B1">
      <w:pPr>
        <w:spacing w:after="0" w:line="240" w:lineRule="auto"/>
        <w:jc w:val="center"/>
        <w:rPr>
          <w:rFonts w:ascii="Times New Roman" w:hAnsi="Times New Roman" w:cs="Times New Roman"/>
          <w:b/>
          <w:bCs/>
          <w:color w:val="000000"/>
          <w:sz w:val="24"/>
          <w:szCs w:val="24"/>
        </w:rPr>
      </w:pPr>
      <w:r w:rsidRPr="00852F36">
        <w:rPr>
          <w:rFonts w:ascii="Times New Roman" w:hAnsi="Times New Roman" w:cs="Times New Roman"/>
          <w:b/>
          <w:bCs/>
          <w:color w:val="000000"/>
          <w:sz w:val="24"/>
          <w:szCs w:val="24"/>
        </w:rPr>
        <w:t xml:space="preserve"> и в дорожном</w:t>
      </w:r>
      <w:r w:rsidR="00DB13A6">
        <w:rPr>
          <w:rFonts w:ascii="Times New Roman" w:hAnsi="Times New Roman" w:cs="Times New Roman"/>
          <w:b/>
          <w:bCs/>
          <w:color w:val="000000"/>
          <w:sz w:val="24"/>
          <w:szCs w:val="24"/>
        </w:rPr>
        <w:t xml:space="preserve"> </w:t>
      </w:r>
      <w:r w:rsidRPr="00852F36">
        <w:rPr>
          <w:rFonts w:ascii="Times New Roman" w:hAnsi="Times New Roman" w:cs="Times New Roman"/>
          <w:b/>
          <w:bCs/>
          <w:color w:val="000000"/>
          <w:sz w:val="24"/>
          <w:szCs w:val="24"/>
        </w:rPr>
        <w:t xml:space="preserve"> хозяйстве на территории  Беломорского муниципального</w:t>
      </w:r>
    </w:p>
    <w:p w:rsidR="0042550A" w:rsidRPr="00852F36" w:rsidRDefault="0042550A" w:rsidP="001A08B1">
      <w:pPr>
        <w:spacing w:after="0" w:line="240" w:lineRule="auto"/>
        <w:jc w:val="center"/>
        <w:rPr>
          <w:rFonts w:ascii="Times New Roman" w:hAnsi="Times New Roman" w:cs="Times New Roman"/>
          <w:b/>
          <w:sz w:val="24"/>
          <w:szCs w:val="24"/>
        </w:rPr>
      </w:pPr>
      <w:r w:rsidRPr="00852F36">
        <w:rPr>
          <w:rFonts w:ascii="Times New Roman" w:hAnsi="Times New Roman" w:cs="Times New Roman"/>
          <w:b/>
          <w:bCs/>
          <w:color w:val="000000"/>
          <w:sz w:val="24"/>
          <w:szCs w:val="24"/>
        </w:rPr>
        <w:t xml:space="preserve"> округа Республики Карелия</w:t>
      </w:r>
    </w:p>
    <w:p w:rsidR="0042550A" w:rsidRPr="00852F36" w:rsidRDefault="0042550A" w:rsidP="001A08B1">
      <w:pPr>
        <w:shd w:val="clear" w:color="auto" w:fill="FFFFFF"/>
        <w:spacing w:after="0" w:line="240" w:lineRule="auto"/>
        <w:rPr>
          <w:rFonts w:ascii="Times New Roman" w:hAnsi="Times New Roman" w:cs="Times New Roman"/>
          <w:b/>
          <w:color w:val="000000"/>
          <w:sz w:val="24"/>
          <w:szCs w:val="24"/>
        </w:rPr>
      </w:pPr>
    </w:p>
    <w:p w:rsidR="0042550A" w:rsidRPr="00852F36" w:rsidRDefault="0042550A" w:rsidP="0042550A">
      <w:pPr>
        <w:shd w:val="clear" w:color="auto" w:fill="FFFFFF"/>
        <w:spacing w:after="0" w:line="240" w:lineRule="auto"/>
        <w:ind w:firstLine="709"/>
        <w:jc w:val="both"/>
        <w:rPr>
          <w:rFonts w:ascii="Times New Roman" w:hAnsi="Times New Roman" w:cs="Times New Roman"/>
          <w:color w:val="000000"/>
          <w:sz w:val="24"/>
          <w:szCs w:val="24"/>
        </w:rPr>
      </w:pPr>
      <w:r w:rsidRPr="00852F36">
        <w:rPr>
          <w:rFonts w:ascii="Times New Roman" w:hAnsi="Times New Roman" w:cs="Times New Roman"/>
          <w:color w:val="000000"/>
          <w:sz w:val="24"/>
          <w:szCs w:val="24"/>
        </w:rPr>
        <w:t>В соответствии с пунктом 5 части 1 статьи 16 Федерального закона от 06 октября 2003 года № 131-ФЗ «Об общих принципах организации местного самоуправления в Российской Федерации», статьей 3.1 Федерального закона от 08 ноября 2007 года № 259-ФЗ «Устав автомобильного транспорта и городского наземного электрического транспорта»,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4 части 2 статьи 3 Федерального закона от 31 июля 2020 года № 248-ФЗ «О государственном контроле (надзоре) и муниципальном контроле в Российской Федерации»</w:t>
      </w:r>
    </w:p>
    <w:p w:rsidR="0042550A" w:rsidRPr="00852F36" w:rsidRDefault="0042550A" w:rsidP="0042550A">
      <w:pPr>
        <w:shd w:val="clear" w:color="auto" w:fill="FFFFFF"/>
        <w:spacing w:after="0" w:line="240" w:lineRule="auto"/>
        <w:ind w:firstLine="709"/>
        <w:jc w:val="both"/>
        <w:rPr>
          <w:rFonts w:ascii="Times New Roman" w:hAnsi="Times New Roman" w:cs="Times New Roman"/>
          <w:color w:val="000000"/>
          <w:sz w:val="24"/>
          <w:szCs w:val="24"/>
        </w:rPr>
      </w:pPr>
    </w:p>
    <w:p w:rsidR="0042550A" w:rsidRPr="00852F36" w:rsidRDefault="0042550A" w:rsidP="0042550A">
      <w:pPr>
        <w:spacing w:after="0" w:line="240" w:lineRule="auto"/>
        <w:ind w:firstLine="709"/>
        <w:jc w:val="both"/>
        <w:rPr>
          <w:rFonts w:ascii="Times New Roman" w:hAnsi="Times New Roman" w:cs="Times New Roman"/>
          <w:b/>
          <w:sz w:val="24"/>
          <w:szCs w:val="24"/>
        </w:rPr>
      </w:pPr>
      <w:r w:rsidRPr="00852F36">
        <w:rPr>
          <w:rFonts w:ascii="Times New Roman" w:hAnsi="Times New Roman" w:cs="Times New Roman"/>
          <w:b/>
          <w:color w:val="000000"/>
          <w:sz w:val="24"/>
          <w:szCs w:val="24"/>
        </w:rPr>
        <w:t>СОВЕТ РЕШИЛ</w:t>
      </w:r>
      <w:r w:rsidRPr="00852F36">
        <w:rPr>
          <w:rFonts w:ascii="Times New Roman" w:hAnsi="Times New Roman" w:cs="Times New Roman"/>
          <w:b/>
          <w:sz w:val="24"/>
          <w:szCs w:val="24"/>
        </w:rPr>
        <w:t>:</w:t>
      </w:r>
    </w:p>
    <w:p w:rsidR="00712B48" w:rsidRPr="00852F36" w:rsidRDefault="00712B48" w:rsidP="0042550A">
      <w:pPr>
        <w:spacing w:after="0" w:line="240" w:lineRule="auto"/>
        <w:ind w:firstLine="709"/>
        <w:jc w:val="both"/>
        <w:rPr>
          <w:rFonts w:ascii="Times New Roman" w:hAnsi="Times New Roman" w:cs="Times New Roman"/>
          <w:b/>
          <w:sz w:val="24"/>
          <w:szCs w:val="24"/>
        </w:rPr>
      </w:pPr>
    </w:p>
    <w:p w:rsidR="005250C9" w:rsidRPr="00852F36" w:rsidRDefault="005250C9" w:rsidP="005250C9">
      <w:pPr>
        <w:shd w:val="clear" w:color="auto" w:fill="FFFFFF"/>
        <w:spacing w:after="0" w:line="240" w:lineRule="auto"/>
        <w:ind w:firstLine="709"/>
        <w:jc w:val="both"/>
        <w:rPr>
          <w:rFonts w:ascii="Times New Roman" w:hAnsi="Times New Roman" w:cs="Times New Roman"/>
          <w:color w:val="000000"/>
          <w:sz w:val="24"/>
          <w:szCs w:val="24"/>
        </w:rPr>
      </w:pPr>
      <w:r w:rsidRPr="00852F36">
        <w:rPr>
          <w:rFonts w:ascii="Times New Roman" w:hAnsi="Times New Roman" w:cs="Times New Roman"/>
          <w:color w:val="000000"/>
          <w:sz w:val="24"/>
          <w:szCs w:val="24"/>
        </w:rPr>
        <w:t>1. Утвердить прилагаемое Положение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Беломорского муниципального округа Республики Карелия.</w:t>
      </w:r>
    </w:p>
    <w:p w:rsidR="00563F18" w:rsidRPr="00852F36" w:rsidRDefault="00693489" w:rsidP="00693489">
      <w:pPr>
        <w:spacing w:after="0" w:line="240" w:lineRule="auto"/>
        <w:ind w:firstLine="709"/>
        <w:jc w:val="both"/>
        <w:rPr>
          <w:rFonts w:ascii="Times New Roman" w:hAnsi="Times New Roman" w:cs="Times New Roman"/>
          <w:color w:val="000000"/>
          <w:sz w:val="24"/>
          <w:szCs w:val="24"/>
        </w:rPr>
      </w:pPr>
      <w:r w:rsidRPr="00852F36">
        <w:rPr>
          <w:rFonts w:ascii="Times New Roman" w:hAnsi="Times New Roman" w:cs="Times New Roman"/>
          <w:color w:val="000000"/>
          <w:sz w:val="24"/>
          <w:szCs w:val="24"/>
        </w:rPr>
        <w:t>2. Признать утратившим</w:t>
      </w:r>
      <w:r w:rsidR="00E25651" w:rsidRPr="00852F36">
        <w:rPr>
          <w:rFonts w:ascii="Times New Roman" w:hAnsi="Times New Roman" w:cs="Times New Roman"/>
          <w:color w:val="000000"/>
          <w:sz w:val="24"/>
          <w:szCs w:val="24"/>
        </w:rPr>
        <w:t>и</w:t>
      </w:r>
      <w:r w:rsidRPr="00852F36">
        <w:rPr>
          <w:rFonts w:ascii="Times New Roman" w:hAnsi="Times New Roman" w:cs="Times New Roman"/>
          <w:color w:val="000000"/>
          <w:sz w:val="24"/>
          <w:szCs w:val="24"/>
        </w:rPr>
        <w:t xml:space="preserve"> силу</w:t>
      </w:r>
      <w:r w:rsidR="00563F18" w:rsidRPr="00852F36">
        <w:rPr>
          <w:rFonts w:ascii="Times New Roman" w:hAnsi="Times New Roman" w:cs="Times New Roman"/>
          <w:color w:val="000000"/>
          <w:sz w:val="24"/>
          <w:szCs w:val="24"/>
        </w:rPr>
        <w:t>:</w:t>
      </w:r>
    </w:p>
    <w:p w:rsidR="00693489" w:rsidRPr="00852F36" w:rsidRDefault="00563F18" w:rsidP="00693489">
      <w:pPr>
        <w:spacing w:after="0" w:line="240" w:lineRule="auto"/>
        <w:ind w:firstLine="709"/>
        <w:jc w:val="both"/>
        <w:rPr>
          <w:rFonts w:ascii="Times New Roman" w:hAnsi="Times New Roman" w:cs="Times New Roman"/>
          <w:sz w:val="24"/>
          <w:szCs w:val="24"/>
        </w:rPr>
      </w:pPr>
      <w:r w:rsidRPr="00852F36">
        <w:rPr>
          <w:rFonts w:ascii="Times New Roman" w:hAnsi="Times New Roman" w:cs="Times New Roman"/>
          <w:color w:val="000000"/>
          <w:sz w:val="24"/>
          <w:szCs w:val="24"/>
        </w:rPr>
        <w:t>1)</w:t>
      </w:r>
      <w:r w:rsidR="00693489" w:rsidRPr="00852F36">
        <w:rPr>
          <w:rFonts w:ascii="Times New Roman" w:hAnsi="Times New Roman" w:cs="Times New Roman"/>
          <w:color w:val="000000"/>
          <w:sz w:val="24"/>
          <w:szCs w:val="24"/>
        </w:rPr>
        <w:t xml:space="preserve"> Решение III сессии </w:t>
      </w:r>
      <w:r w:rsidR="00693489" w:rsidRPr="00852F36">
        <w:rPr>
          <w:rFonts w:ascii="Times New Roman" w:hAnsi="Times New Roman" w:cs="Times New Roman"/>
          <w:color w:val="000000"/>
          <w:sz w:val="24"/>
          <w:szCs w:val="24"/>
          <w:lang w:val="en-US"/>
        </w:rPr>
        <w:t>I</w:t>
      </w:r>
      <w:r w:rsidR="00693489" w:rsidRPr="00852F36">
        <w:rPr>
          <w:rFonts w:ascii="Times New Roman" w:hAnsi="Times New Roman" w:cs="Times New Roman"/>
          <w:color w:val="000000"/>
          <w:sz w:val="24"/>
          <w:szCs w:val="24"/>
        </w:rPr>
        <w:t xml:space="preserve"> созыва от 17 ноября 2023 года  № 24 «Об </w:t>
      </w:r>
      <w:r w:rsidR="00821D1D" w:rsidRPr="00852F36">
        <w:rPr>
          <w:rFonts w:ascii="Times New Roman" w:hAnsi="Times New Roman" w:cs="Times New Roman"/>
          <w:color w:val="000000"/>
          <w:sz w:val="24"/>
          <w:szCs w:val="24"/>
        </w:rPr>
        <w:t xml:space="preserve">утверждении </w:t>
      </w:r>
      <w:r w:rsidR="00693489" w:rsidRPr="00852F36">
        <w:rPr>
          <w:rFonts w:ascii="Times New Roman" w:hAnsi="Times New Roman" w:cs="Times New Roman"/>
          <w:bCs/>
          <w:color w:val="000000"/>
          <w:sz w:val="24"/>
          <w:szCs w:val="24"/>
        </w:rPr>
        <w:t>Положения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Беломорского муниципального округа Республики Карелия»</w:t>
      </w:r>
      <w:r w:rsidRPr="00852F36">
        <w:rPr>
          <w:rFonts w:ascii="Times New Roman" w:hAnsi="Times New Roman" w:cs="Times New Roman"/>
          <w:bCs/>
          <w:color w:val="000000"/>
          <w:sz w:val="24"/>
          <w:szCs w:val="24"/>
        </w:rPr>
        <w:t>;</w:t>
      </w:r>
    </w:p>
    <w:p w:rsidR="00693489" w:rsidRPr="00852F36" w:rsidRDefault="00563F18" w:rsidP="00693489">
      <w:pPr>
        <w:spacing w:after="0" w:line="240" w:lineRule="auto"/>
        <w:ind w:firstLine="709"/>
        <w:jc w:val="both"/>
        <w:rPr>
          <w:rFonts w:ascii="Times New Roman" w:hAnsi="Times New Roman" w:cs="Times New Roman"/>
          <w:sz w:val="24"/>
          <w:szCs w:val="24"/>
        </w:rPr>
      </w:pPr>
      <w:r w:rsidRPr="00852F36">
        <w:rPr>
          <w:rFonts w:ascii="Times New Roman" w:hAnsi="Times New Roman" w:cs="Times New Roman"/>
          <w:color w:val="000000"/>
          <w:sz w:val="24"/>
          <w:szCs w:val="24"/>
        </w:rPr>
        <w:t>2)</w:t>
      </w:r>
      <w:r w:rsidR="00693489" w:rsidRPr="00852F36">
        <w:rPr>
          <w:rFonts w:ascii="Times New Roman" w:hAnsi="Times New Roman" w:cs="Times New Roman"/>
          <w:color w:val="000000"/>
          <w:sz w:val="24"/>
          <w:szCs w:val="24"/>
        </w:rPr>
        <w:t xml:space="preserve">  Решение </w:t>
      </w:r>
      <w:r w:rsidRPr="00852F36">
        <w:rPr>
          <w:rFonts w:ascii="Times New Roman" w:hAnsi="Times New Roman" w:cs="Times New Roman"/>
          <w:color w:val="000000"/>
          <w:sz w:val="24"/>
          <w:szCs w:val="24"/>
          <w:lang w:val="en-US"/>
        </w:rPr>
        <w:t>XXX</w:t>
      </w:r>
      <w:r w:rsidRPr="00852F36">
        <w:rPr>
          <w:rFonts w:ascii="Times New Roman" w:hAnsi="Times New Roman" w:cs="Times New Roman"/>
          <w:color w:val="000000"/>
          <w:sz w:val="24"/>
          <w:szCs w:val="24"/>
        </w:rPr>
        <w:t>II</w:t>
      </w:r>
      <w:r w:rsidR="00693489" w:rsidRPr="00852F36">
        <w:rPr>
          <w:rFonts w:ascii="Times New Roman" w:hAnsi="Times New Roman" w:cs="Times New Roman"/>
          <w:color w:val="000000"/>
          <w:sz w:val="24"/>
          <w:szCs w:val="24"/>
        </w:rPr>
        <w:t xml:space="preserve"> сессии </w:t>
      </w:r>
      <w:r w:rsidR="00693489" w:rsidRPr="00852F36">
        <w:rPr>
          <w:rFonts w:ascii="Times New Roman" w:hAnsi="Times New Roman" w:cs="Times New Roman"/>
          <w:color w:val="000000"/>
          <w:sz w:val="24"/>
          <w:szCs w:val="24"/>
          <w:lang w:val="en-US"/>
        </w:rPr>
        <w:t>I</w:t>
      </w:r>
      <w:r w:rsidR="00693489" w:rsidRPr="00852F36">
        <w:rPr>
          <w:rFonts w:ascii="Times New Roman" w:hAnsi="Times New Roman" w:cs="Times New Roman"/>
          <w:color w:val="000000"/>
          <w:sz w:val="24"/>
          <w:szCs w:val="24"/>
        </w:rPr>
        <w:t xml:space="preserve"> созыва от </w:t>
      </w:r>
      <w:r w:rsidRPr="00852F36">
        <w:rPr>
          <w:rFonts w:ascii="Times New Roman" w:hAnsi="Times New Roman" w:cs="Times New Roman"/>
          <w:color w:val="000000"/>
          <w:sz w:val="24"/>
          <w:szCs w:val="24"/>
        </w:rPr>
        <w:t xml:space="preserve">07 февраля 2025 года № 218 </w:t>
      </w:r>
      <w:r w:rsidR="00693489" w:rsidRPr="00852F36">
        <w:rPr>
          <w:rFonts w:ascii="Times New Roman" w:hAnsi="Times New Roman" w:cs="Times New Roman"/>
          <w:color w:val="000000"/>
          <w:sz w:val="24"/>
          <w:szCs w:val="24"/>
        </w:rPr>
        <w:t>«</w:t>
      </w:r>
      <w:r w:rsidRPr="00852F36">
        <w:rPr>
          <w:rFonts w:ascii="Times New Roman" w:hAnsi="Times New Roman" w:cs="Times New Roman"/>
          <w:color w:val="000000"/>
          <w:sz w:val="24"/>
          <w:szCs w:val="24"/>
        </w:rPr>
        <w:t>О внесении изменений в</w:t>
      </w:r>
      <w:r w:rsidR="00693489" w:rsidRPr="00852F36">
        <w:rPr>
          <w:rFonts w:ascii="Times New Roman" w:hAnsi="Times New Roman" w:cs="Times New Roman"/>
          <w:color w:val="000000"/>
          <w:sz w:val="24"/>
          <w:szCs w:val="24"/>
        </w:rPr>
        <w:t xml:space="preserve"> </w:t>
      </w:r>
      <w:r w:rsidRPr="00852F36">
        <w:rPr>
          <w:rFonts w:ascii="Times New Roman" w:hAnsi="Times New Roman" w:cs="Times New Roman"/>
          <w:bCs/>
          <w:color w:val="000000"/>
          <w:sz w:val="24"/>
          <w:szCs w:val="24"/>
        </w:rPr>
        <w:t>Положение</w:t>
      </w:r>
      <w:r w:rsidR="00693489" w:rsidRPr="00852F36">
        <w:rPr>
          <w:rFonts w:ascii="Times New Roman" w:hAnsi="Times New Roman" w:cs="Times New Roman"/>
          <w:bCs/>
          <w:color w:val="000000"/>
          <w:sz w:val="24"/>
          <w:szCs w:val="24"/>
        </w:rPr>
        <w:t xml:space="preserve">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Беломорского муниципального округа Республики Карелия»</w:t>
      </w:r>
    </w:p>
    <w:p w:rsidR="006F7896" w:rsidRPr="00852F36" w:rsidRDefault="00563F18" w:rsidP="006F7896">
      <w:pPr>
        <w:spacing w:after="0" w:line="240" w:lineRule="auto"/>
        <w:ind w:firstLine="567"/>
        <w:jc w:val="both"/>
        <w:rPr>
          <w:rFonts w:ascii="Times New Roman" w:hAnsi="Times New Roman"/>
          <w:sz w:val="24"/>
          <w:szCs w:val="24"/>
        </w:rPr>
      </w:pPr>
      <w:r w:rsidRPr="00852F36">
        <w:rPr>
          <w:rFonts w:ascii="Times New Roman" w:hAnsi="Times New Roman"/>
          <w:sz w:val="24"/>
          <w:szCs w:val="24"/>
        </w:rPr>
        <w:t>3</w:t>
      </w:r>
      <w:r w:rsidR="006F7896" w:rsidRPr="00852F36">
        <w:rPr>
          <w:rFonts w:ascii="Times New Roman" w:hAnsi="Times New Roman"/>
          <w:sz w:val="24"/>
          <w:szCs w:val="24"/>
        </w:rPr>
        <w:t xml:space="preserve">. </w:t>
      </w:r>
      <w:r w:rsidR="006F7896" w:rsidRPr="00852F36">
        <w:rPr>
          <w:rFonts w:ascii="Times New Roman" w:hAnsi="Times New Roman"/>
          <w:color w:val="000000"/>
          <w:sz w:val="24"/>
          <w:szCs w:val="24"/>
        </w:rPr>
        <w:t xml:space="preserve">Опубликовать настоящее решение в газете «Беломорская трибуна» и разместить на официальном сайте </w:t>
      </w:r>
      <w:r w:rsidR="006F7896" w:rsidRPr="00852F36">
        <w:rPr>
          <w:rFonts w:ascii="Times New Roman" w:hAnsi="Times New Roman"/>
          <w:sz w:val="24"/>
          <w:szCs w:val="24"/>
        </w:rPr>
        <w:t xml:space="preserve">Беломорского </w:t>
      </w:r>
      <w:r w:rsidR="006F7896" w:rsidRPr="00852F36">
        <w:rPr>
          <w:rFonts w:ascii="Times New Roman" w:hAnsi="Times New Roman"/>
          <w:color w:val="000000"/>
          <w:sz w:val="24"/>
          <w:szCs w:val="24"/>
        </w:rPr>
        <w:t xml:space="preserve">муниципального округа Республики Карелия </w:t>
      </w:r>
      <w:r w:rsidR="006F7896" w:rsidRPr="00852F36">
        <w:rPr>
          <w:rFonts w:ascii="Times New Roman" w:hAnsi="Times New Roman"/>
          <w:sz w:val="24"/>
          <w:szCs w:val="24"/>
        </w:rPr>
        <w:t>в информационно-телекоммуникационной сети Интернет.</w:t>
      </w:r>
    </w:p>
    <w:p w:rsidR="00821D1D" w:rsidRPr="00852F36" w:rsidRDefault="00821D1D" w:rsidP="006F7896">
      <w:pPr>
        <w:suppressAutoHyphens/>
        <w:spacing w:after="0" w:line="240" w:lineRule="auto"/>
        <w:jc w:val="both"/>
        <w:rPr>
          <w:rFonts w:ascii="Times New Roman" w:eastAsia="Times New Roman" w:hAnsi="Times New Roman" w:cs="Times New Roman"/>
          <w:sz w:val="24"/>
          <w:szCs w:val="24"/>
        </w:rPr>
      </w:pPr>
    </w:p>
    <w:p w:rsidR="001A08B1" w:rsidRDefault="001A08B1" w:rsidP="006F7896">
      <w:pPr>
        <w:suppressAutoHyphens/>
        <w:spacing w:after="0" w:line="240" w:lineRule="auto"/>
        <w:jc w:val="both"/>
        <w:rPr>
          <w:rFonts w:ascii="Times New Roman" w:eastAsia="Times New Roman" w:hAnsi="Times New Roman" w:cs="Times New Roman"/>
          <w:sz w:val="24"/>
          <w:szCs w:val="24"/>
        </w:rPr>
      </w:pPr>
    </w:p>
    <w:p w:rsidR="001A08B1" w:rsidRDefault="001A08B1" w:rsidP="006F7896">
      <w:pPr>
        <w:suppressAutoHyphens/>
        <w:spacing w:after="0" w:line="240" w:lineRule="auto"/>
        <w:jc w:val="both"/>
        <w:rPr>
          <w:rFonts w:ascii="Times New Roman" w:eastAsia="Times New Roman" w:hAnsi="Times New Roman" w:cs="Times New Roman"/>
          <w:sz w:val="24"/>
          <w:szCs w:val="24"/>
        </w:rPr>
      </w:pPr>
    </w:p>
    <w:p w:rsidR="006F7896" w:rsidRPr="00852F36" w:rsidRDefault="006F7896" w:rsidP="006F7896">
      <w:pPr>
        <w:suppressAutoHyphens/>
        <w:spacing w:after="0" w:line="240" w:lineRule="auto"/>
        <w:jc w:val="both"/>
        <w:rPr>
          <w:rFonts w:ascii="Times New Roman" w:eastAsia="Times New Roman" w:hAnsi="Times New Roman" w:cs="Times New Roman"/>
          <w:sz w:val="24"/>
          <w:szCs w:val="24"/>
        </w:rPr>
      </w:pPr>
      <w:r w:rsidRPr="00852F36">
        <w:rPr>
          <w:rFonts w:ascii="Times New Roman" w:eastAsia="Times New Roman" w:hAnsi="Times New Roman" w:cs="Times New Roman"/>
          <w:sz w:val="24"/>
          <w:szCs w:val="24"/>
        </w:rPr>
        <w:t>Председатель Совета</w:t>
      </w:r>
    </w:p>
    <w:p w:rsidR="006F7896" w:rsidRPr="00852F36" w:rsidRDefault="006F7896" w:rsidP="006F7896">
      <w:pPr>
        <w:suppressAutoHyphens/>
        <w:spacing w:after="0" w:line="240" w:lineRule="auto"/>
        <w:jc w:val="both"/>
        <w:rPr>
          <w:rFonts w:ascii="Times New Roman" w:eastAsia="Times New Roman" w:hAnsi="Times New Roman" w:cs="Times New Roman"/>
          <w:sz w:val="24"/>
          <w:szCs w:val="24"/>
        </w:rPr>
      </w:pPr>
      <w:r w:rsidRPr="00852F36">
        <w:rPr>
          <w:rFonts w:ascii="Times New Roman" w:eastAsia="Times New Roman" w:hAnsi="Times New Roman" w:cs="Times New Roman"/>
          <w:sz w:val="24"/>
          <w:szCs w:val="24"/>
        </w:rPr>
        <w:t>Беломорского муниципального округа</w:t>
      </w:r>
      <w:r w:rsidRPr="00852F36">
        <w:rPr>
          <w:rFonts w:ascii="Times New Roman" w:eastAsia="Times New Roman" w:hAnsi="Times New Roman" w:cs="Times New Roman"/>
          <w:sz w:val="24"/>
          <w:szCs w:val="24"/>
        </w:rPr>
        <w:tab/>
      </w:r>
      <w:r w:rsidRPr="00852F36">
        <w:rPr>
          <w:rFonts w:ascii="Times New Roman" w:eastAsia="Times New Roman" w:hAnsi="Times New Roman" w:cs="Times New Roman"/>
          <w:sz w:val="24"/>
          <w:szCs w:val="24"/>
        </w:rPr>
        <w:tab/>
        <w:t xml:space="preserve">                      </w:t>
      </w:r>
      <w:r w:rsidR="00821D1D" w:rsidRPr="00852F36">
        <w:rPr>
          <w:rFonts w:ascii="Times New Roman" w:eastAsia="Times New Roman" w:hAnsi="Times New Roman" w:cs="Times New Roman"/>
          <w:sz w:val="24"/>
          <w:szCs w:val="24"/>
        </w:rPr>
        <w:t xml:space="preserve">  </w:t>
      </w:r>
      <w:r w:rsidR="00DB13A6">
        <w:rPr>
          <w:rFonts w:ascii="Times New Roman" w:eastAsia="Times New Roman" w:hAnsi="Times New Roman" w:cs="Times New Roman"/>
          <w:sz w:val="24"/>
          <w:szCs w:val="24"/>
        </w:rPr>
        <w:t xml:space="preserve">                 </w:t>
      </w:r>
      <w:r w:rsidR="001A08B1">
        <w:rPr>
          <w:rFonts w:ascii="Times New Roman" w:eastAsia="Times New Roman" w:hAnsi="Times New Roman" w:cs="Times New Roman"/>
          <w:sz w:val="24"/>
          <w:szCs w:val="24"/>
        </w:rPr>
        <w:t xml:space="preserve">   </w:t>
      </w:r>
      <w:r w:rsidR="00DB13A6">
        <w:rPr>
          <w:rFonts w:ascii="Times New Roman" w:eastAsia="Times New Roman" w:hAnsi="Times New Roman" w:cs="Times New Roman"/>
          <w:sz w:val="24"/>
          <w:szCs w:val="24"/>
        </w:rPr>
        <w:t xml:space="preserve"> </w:t>
      </w:r>
      <w:r w:rsidR="00821D1D" w:rsidRPr="00852F36">
        <w:rPr>
          <w:rFonts w:ascii="Times New Roman" w:eastAsia="Times New Roman" w:hAnsi="Times New Roman" w:cs="Times New Roman"/>
          <w:sz w:val="24"/>
          <w:szCs w:val="24"/>
        </w:rPr>
        <w:t xml:space="preserve">     </w:t>
      </w:r>
      <w:r w:rsidRPr="00852F36">
        <w:rPr>
          <w:rFonts w:ascii="Times New Roman" w:eastAsia="Times New Roman" w:hAnsi="Times New Roman" w:cs="Times New Roman"/>
          <w:sz w:val="24"/>
          <w:szCs w:val="24"/>
        </w:rPr>
        <w:t xml:space="preserve">     А.А.Попов</w:t>
      </w:r>
    </w:p>
    <w:p w:rsidR="00821D1D" w:rsidRPr="00852F36" w:rsidRDefault="00821D1D" w:rsidP="006F7896">
      <w:pPr>
        <w:suppressAutoHyphens/>
        <w:spacing w:after="0" w:line="240" w:lineRule="auto"/>
        <w:jc w:val="both"/>
        <w:rPr>
          <w:rFonts w:ascii="Times New Roman" w:eastAsia="Times New Roman" w:hAnsi="Times New Roman" w:cs="Times New Roman"/>
          <w:sz w:val="24"/>
          <w:szCs w:val="24"/>
        </w:rPr>
      </w:pPr>
    </w:p>
    <w:p w:rsidR="006F7896" w:rsidRPr="00852F36" w:rsidRDefault="006F7896" w:rsidP="006F7896">
      <w:pPr>
        <w:suppressAutoHyphens/>
        <w:spacing w:after="0" w:line="240" w:lineRule="auto"/>
        <w:jc w:val="both"/>
        <w:rPr>
          <w:rFonts w:ascii="Times New Roman" w:eastAsia="Times New Roman" w:hAnsi="Times New Roman" w:cs="Times New Roman"/>
          <w:sz w:val="24"/>
          <w:szCs w:val="24"/>
        </w:rPr>
      </w:pPr>
      <w:r w:rsidRPr="00852F36">
        <w:rPr>
          <w:rFonts w:ascii="Times New Roman" w:eastAsia="Times New Roman" w:hAnsi="Times New Roman" w:cs="Times New Roman"/>
          <w:sz w:val="24"/>
          <w:szCs w:val="24"/>
        </w:rPr>
        <w:t xml:space="preserve">                          </w:t>
      </w:r>
    </w:p>
    <w:p w:rsidR="006F7896" w:rsidRPr="00852F36" w:rsidRDefault="006F7896" w:rsidP="006F7896">
      <w:pPr>
        <w:suppressAutoHyphens/>
        <w:spacing w:after="0" w:line="240" w:lineRule="auto"/>
        <w:jc w:val="both"/>
        <w:rPr>
          <w:rFonts w:ascii="Times New Roman" w:eastAsia="Times New Roman" w:hAnsi="Times New Roman" w:cs="Times New Roman"/>
          <w:sz w:val="24"/>
          <w:szCs w:val="24"/>
        </w:rPr>
      </w:pPr>
      <w:r w:rsidRPr="00852F36">
        <w:rPr>
          <w:rFonts w:ascii="Times New Roman" w:eastAsia="Times New Roman" w:hAnsi="Times New Roman" w:cs="Times New Roman"/>
          <w:sz w:val="24"/>
          <w:szCs w:val="24"/>
        </w:rPr>
        <w:t xml:space="preserve">Глава Беломорского муниципального округа                 </w:t>
      </w:r>
      <w:r w:rsidR="00DB13A6">
        <w:rPr>
          <w:rFonts w:ascii="Times New Roman" w:eastAsia="Times New Roman" w:hAnsi="Times New Roman" w:cs="Times New Roman"/>
          <w:sz w:val="24"/>
          <w:szCs w:val="24"/>
        </w:rPr>
        <w:t xml:space="preserve">          </w:t>
      </w:r>
      <w:r w:rsidR="001A08B1">
        <w:rPr>
          <w:rFonts w:ascii="Times New Roman" w:eastAsia="Times New Roman" w:hAnsi="Times New Roman" w:cs="Times New Roman"/>
          <w:sz w:val="24"/>
          <w:szCs w:val="24"/>
        </w:rPr>
        <w:t xml:space="preserve">   </w:t>
      </w:r>
      <w:r w:rsidR="00DB13A6">
        <w:rPr>
          <w:rFonts w:ascii="Times New Roman" w:eastAsia="Times New Roman" w:hAnsi="Times New Roman" w:cs="Times New Roman"/>
          <w:sz w:val="24"/>
          <w:szCs w:val="24"/>
        </w:rPr>
        <w:t xml:space="preserve">           </w:t>
      </w:r>
      <w:r w:rsidR="00821D1D" w:rsidRPr="00852F36">
        <w:rPr>
          <w:rFonts w:ascii="Times New Roman" w:eastAsia="Times New Roman" w:hAnsi="Times New Roman" w:cs="Times New Roman"/>
          <w:sz w:val="24"/>
          <w:szCs w:val="24"/>
        </w:rPr>
        <w:t xml:space="preserve"> </w:t>
      </w:r>
      <w:r w:rsidRPr="00852F36">
        <w:rPr>
          <w:rFonts w:ascii="Times New Roman" w:eastAsia="Times New Roman" w:hAnsi="Times New Roman" w:cs="Times New Roman"/>
          <w:sz w:val="24"/>
          <w:szCs w:val="24"/>
        </w:rPr>
        <w:t xml:space="preserve"> </w:t>
      </w:r>
      <w:r w:rsidR="00821D1D" w:rsidRPr="00852F36">
        <w:rPr>
          <w:rFonts w:ascii="Times New Roman" w:eastAsia="Times New Roman" w:hAnsi="Times New Roman" w:cs="Times New Roman"/>
          <w:sz w:val="24"/>
          <w:szCs w:val="24"/>
        </w:rPr>
        <w:t xml:space="preserve">   </w:t>
      </w:r>
      <w:r w:rsidRPr="00852F36">
        <w:rPr>
          <w:rFonts w:ascii="Times New Roman" w:eastAsia="Times New Roman" w:hAnsi="Times New Roman" w:cs="Times New Roman"/>
          <w:sz w:val="24"/>
          <w:szCs w:val="24"/>
        </w:rPr>
        <w:t xml:space="preserve"> </w:t>
      </w:r>
      <w:r w:rsidR="001A08B1">
        <w:rPr>
          <w:rFonts w:ascii="Times New Roman" w:eastAsia="Times New Roman" w:hAnsi="Times New Roman" w:cs="Times New Roman"/>
          <w:sz w:val="24"/>
          <w:szCs w:val="24"/>
        </w:rPr>
        <w:t xml:space="preserve">  </w:t>
      </w:r>
      <w:r w:rsidRPr="00852F36">
        <w:rPr>
          <w:rFonts w:ascii="Times New Roman" w:eastAsia="Times New Roman" w:hAnsi="Times New Roman" w:cs="Times New Roman"/>
          <w:sz w:val="24"/>
          <w:szCs w:val="24"/>
        </w:rPr>
        <w:t xml:space="preserve">  И. В. Филиппова</w:t>
      </w:r>
    </w:p>
    <w:p w:rsidR="0042550A" w:rsidRPr="00852F36" w:rsidRDefault="0042550A" w:rsidP="0042550A">
      <w:pPr>
        <w:shd w:val="clear" w:color="auto" w:fill="FFFFFF"/>
        <w:ind w:firstLine="709"/>
        <w:jc w:val="both"/>
        <w:rPr>
          <w:rFonts w:ascii="Times New Roman" w:hAnsi="Times New Roman" w:cs="Times New Roman"/>
          <w:sz w:val="24"/>
          <w:szCs w:val="24"/>
        </w:rPr>
      </w:pPr>
    </w:p>
    <w:p w:rsidR="00563F18" w:rsidRPr="00852F36" w:rsidRDefault="00563F18" w:rsidP="0042550A">
      <w:pPr>
        <w:shd w:val="clear" w:color="auto" w:fill="FFFFFF"/>
        <w:ind w:firstLine="709"/>
        <w:jc w:val="both"/>
        <w:rPr>
          <w:rFonts w:ascii="Times New Roman" w:hAnsi="Times New Roman" w:cs="Times New Roman"/>
          <w:sz w:val="24"/>
          <w:szCs w:val="24"/>
        </w:rPr>
      </w:pPr>
    </w:p>
    <w:p w:rsidR="00563F18" w:rsidRPr="00852F36" w:rsidRDefault="00563F18" w:rsidP="0042550A">
      <w:pPr>
        <w:shd w:val="clear" w:color="auto" w:fill="FFFFFF"/>
        <w:ind w:firstLine="709"/>
        <w:jc w:val="both"/>
        <w:rPr>
          <w:rFonts w:ascii="Times New Roman" w:hAnsi="Times New Roman" w:cs="Times New Roman"/>
          <w:sz w:val="24"/>
          <w:szCs w:val="24"/>
        </w:rPr>
      </w:pPr>
    </w:p>
    <w:p w:rsidR="00563F18" w:rsidRPr="00852F36" w:rsidRDefault="00563F18" w:rsidP="0042550A">
      <w:pPr>
        <w:shd w:val="clear" w:color="auto" w:fill="FFFFFF"/>
        <w:ind w:firstLine="709"/>
        <w:jc w:val="both"/>
        <w:rPr>
          <w:rFonts w:ascii="Times New Roman" w:hAnsi="Times New Roman" w:cs="Times New Roman"/>
          <w:sz w:val="24"/>
          <w:szCs w:val="24"/>
        </w:rPr>
      </w:pPr>
    </w:p>
    <w:p w:rsidR="00563F18" w:rsidRDefault="00563F18" w:rsidP="0042550A">
      <w:pPr>
        <w:shd w:val="clear" w:color="auto" w:fill="FFFFFF"/>
        <w:ind w:firstLine="709"/>
        <w:jc w:val="both"/>
        <w:rPr>
          <w:rFonts w:ascii="Times New Roman" w:hAnsi="Times New Roman" w:cs="Times New Roman"/>
          <w:sz w:val="28"/>
          <w:szCs w:val="28"/>
        </w:rPr>
      </w:pPr>
    </w:p>
    <w:p w:rsidR="00563F18" w:rsidRDefault="00563F18" w:rsidP="0042550A">
      <w:pPr>
        <w:shd w:val="clear" w:color="auto" w:fill="FFFFFF"/>
        <w:ind w:firstLine="709"/>
        <w:jc w:val="both"/>
        <w:rPr>
          <w:rFonts w:ascii="Times New Roman" w:hAnsi="Times New Roman" w:cs="Times New Roman"/>
          <w:sz w:val="28"/>
          <w:szCs w:val="28"/>
        </w:rPr>
      </w:pPr>
    </w:p>
    <w:p w:rsidR="00563F18" w:rsidRDefault="00563F18" w:rsidP="0042550A">
      <w:pPr>
        <w:shd w:val="clear" w:color="auto" w:fill="FFFFFF"/>
        <w:ind w:firstLine="709"/>
        <w:jc w:val="both"/>
        <w:rPr>
          <w:rFonts w:ascii="Times New Roman" w:hAnsi="Times New Roman" w:cs="Times New Roman"/>
          <w:sz w:val="28"/>
          <w:szCs w:val="28"/>
        </w:rPr>
      </w:pPr>
    </w:p>
    <w:p w:rsidR="00563F18" w:rsidRDefault="00563F18" w:rsidP="0042550A">
      <w:pPr>
        <w:shd w:val="clear" w:color="auto" w:fill="FFFFFF"/>
        <w:ind w:firstLine="709"/>
        <w:jc w:val="both"/>
        <w:rPr>
          <w:rFonts w:ascii="Times New Roman" w:hAnsi="Times New Roman" w:cs="Times New Roman"/>
          <w:sz w:val="28"/>
          <w:szCs w:val="28"/>
        </w:rPr>
      </w:pPr>
    </w:p>
    <w:p w:rsidR="00563F18" w:rsidRDefault="00563F18" w:rsidP="0042550A">
      <w:pPr>
        <w:shd w:val="clear" w:color="auto" w:fill="FFFFFF"/>
        <w:ind w:firstLine="709"/>
        <w:jc w:val="both"/>
        <w:rPr>
          <w:rFonts w:ascii="Times New Roman" w:hAnsi="Times New Roman" w:cs="Times New Roman"/>
          <w:sz w:val="28"/>
          <w:szCs w:val="28"/>
        </w:rPr>
      </w:pPr>
    </w:p>
    <w:p w:rsidR="00563F18" w:rsidRDefault="00563F18" w:rsidP="0042550A">
      <w:pPr>
        <w:shd w:val="clear" w:color="auto" w:fill="FFFFFF"/>
        <w:ind w:firstLine="709"/>
        <w:jc w:val="both"/>
        <w:rPr>
          <w:rFonts w:ascii="Times New Roman" w:hAnsi="Times New Roman" w:cs="Times New Roman"/>
          <w:sz w:val="28"/>
          <w:szCs w:val="28"/>
        </w:rPr>
      </w:pPr>
    </w:p>
    <w:p w:rsidR="00563F18" w:rsidRDefault="00563F18" w:rsidP="0042550A">
      <w:pPr>
        <w:shd w:val="clear" w:color="auto" w:fill="FFFFFF"/>
        <w:ind w:firstLine="709"/>
        <w:jc w:val="both"/>
        <w:rPr>
          <w:rFonts w:ascii="Times New Roman" w:hAnsi="Times New Roman" w:cs="Times New Roman"/>
          <w:sz w:val="28"/>
          <w:szCs w:val="28"/>
        </w:rPr>
      </w:pPr>
    </w:p>
    <w:p w:rsidR="00563F18" w:rsidRDefault="00563F18" w:rsidP="0042550A">
      <w:pPr>
        <w:shd w:val="clear" w:color="auto" w:fill="FFFFFF"/>
        <w:ind w:firstLine="709"/>
        <w:jc w:val="both"/>
        <w:rPr>
          <w:rFonts w:ascii="Times New Roman" w:hAnsi="Times New Roman" w:cs="Times New Roman"/>
          <w:sz w:val="28"/>
          <w:szCs w:val="28"/>
        </w:rPr>
      </w:pPr>
    </w:p>
    <w:p w:rsidR="00563F18" w:rsidRDefault="00563F18" w:rsidP="0042550A">
      <w:pPr>
        <w:shd w:val="clear" w:color="auto" w:fill="FFFFFF"/>
        <w:ind w:firstLine="709"/>
        <w:jc w:val="both"/>
        <w:rPr>
          <w:rFonts w:ascii="Times New Roman" w:hAnsi="Times New Roman" w:cs="Times New Roman"/>
          <w:sz w:val="28"/>
          <w:szCs w:val="28"/>
        </w:rPr>
      </w:pPr>
    </w:p>
    <w:p w:rsidR="00563F18" w:rsidRDefault="00563F18" w:rsidP="0042550A">
      <w:pPr>
        <w:shd w:val="clear" w:color="auto" w:fill="FFFFFF"/>
        <w:ind w:firstLine="709"/>
        <w:jc w:val="both"/>
        <w:rPr>
          <w:rFonts w:ascii="Times New Roman" w:hAnsi="Times New Roman" w:cs="Times New Roman"/>
          <w:sz w:val="28"/>
          <w:szCs w:val="28"/>
        </w:rPr>
      </w:pPr>
    </w:p>
    <w:p w:rsidR="00563F18" w:rsidRDefault="00563F18" w:rsidP="0042550A">
      <w:pPr>
        <w:shd w:val="clear" w:color="auto" w:fill="FFFFFF"/>
        <w:ind w:firstLine="709"/>
        <w:jc w:val="both"/>
        <w:rPr>
          <w:rFonts w:ascii="Times New Roman" w:hAnsi="Times New Roman" w:cs="Times New Roman"/>
          <w:sz w:val="28"/>
          <w:szCs w:val="28"/>
        </w:rPr>
      </w:pPr>
    </w:p>
    <w:p w:rsidR="00563F18" w:rsidRDefault="00563F18" w:rsidP="0042550A">
      <w:pPr>
        <w:shd w:val="clear" w:color="auto" w:fill="FFFFFF"/>
        <w:ind w:firstLine="709"/>
        <w:jc w:val="both"/>
        <w:rPr>
          <w:rFonts w:ascii="Times New Roman" w:hAnsi="Times New Roman" w:cs="Times New Roman"/>
          <w:sz w:val="28"/>
          <w:szCs w:val="28"/>
        </w:rPr>
      </w:pPr>
    </w:p>
    <w:p w:rsidR="00563F18" w:rsidRDefault="00563F18" w:rsidP="0042550A">
      <w:pPr>
        <w:shd w:val="clear" w:color="auto" w:fill="FFFFFF"/>
        <w:ind w:firstLine="709"/>
        <w:jc w:val="both"/>
        <w:rPr>
          <w:rFonts w:ascii="Times New Roman" w:hAnsi="Times New Roman" w:cs="Times New Roman"/>
          <w:sz w:val="28"/>
          <w:szCs w:val="28"/>
        </w:rPr>
      </w:pPr>
    </w:p>
    <w:p w:rsidR="00563F18" w:rsidRDefault="00563F18" w:rsidP="0042550A">
      <w:pPr>
        <w:shd w:val="clear" w:color="auto" w:fill="FFFFFF"/>
        <w:ind w:firstLine="709"/>
        <w:jc w:val="both"/>
        <w:rPr>
          <w:rFonts w:ascii="Times New Roman" w:hAnsi="Times New Roman" w:cs="Times New Roman"/>
          <w:sz w:val="28"/>
          <w:szCs w:val="28"/>
        </w:rPr>
      </w:pPr>
    </w:p>
    <w:p w:rsidR="00563F18" w:rsidRDefault="00563F18" w:rsidP="0042550A">
      <w:pPr>
        <w:shd w:val="clear" w:color="auto" w:fill="FFFFFF"/>
        <w:ind w:firstLine="709"/>
        <w:jc w:val="both"/>
        <w:rPr>
          <w:rFonts w:ascii="Times New Roman" w:hAnsi="Times New Roman" w:cs="Times New Roman"/>
          <w:sz w:val="28"/>
          <w:szCs w:val="28"/>
        </w:rPr>
      </w:pPr>
    </w:p>
    <w:p w:rsidR="00B551FE" w:rsidRDefault="00B551FE" w:rsidP="0042550A">
      <w:pPr>
        <w:tabs>
          <w:tab w:val="num" w:pos="200"/>
        </w:tabs>
        <w:spacing w:after="0" w:line="240" w:lineRule="auto"/>
        <w:jc w:val="right"/>
        <w:outlineLvl w:val="0"/>
        <w:rPr>
          <w:rFonts w:ascii="Times New Roman" w:hAnsi="Times New Roman" w:cs="Times New Roman"/>
          <w:sz w:val="24"/>
          <w:szCs w:val="24"/>
        </w:rPr>
      </w:pPr>
    </w:p>
    <w:p w:rsidR="00496183" w:rsidRDefault="00496183" w:rsidP="0042550A">
      <w:pPr>
        <w:tabs>
          <w:tab w:val="num" w:pos="200"/>
        </w:tabs>
        <w:spacing w:after="0" w:line="240" w:lineRule="auto"/>
        <w:jc w:val="right"/>
        <w:outlineLvl w:val="0"/>
        <w:rPr>
          <w:rFonts w:ascii="Times New Roman" w:hAnsi="Times New Roman" w:cs="Times New Roman"/>
          <w:sz w:val="24"/>
          <w:szCs w:val="24"/>
        </w:rPr>
        <w:sectPr w:rsidR="00496183" w:rsidSect="00DB13A6">
          <w:pgSz w:w="11906" w:h="16838"/>
          <w:pgMar w:top="340" w:right="851" w:bottom="567" w:left="1418" w:header="709" w:footer="709" w:gutter="0"/>
          <w:cols w:space="708"/>
          <w:docGrid w:linePitch="360"/>
        </w:sectPr>
      </w:pPr>
    </w:p>
    <w:p w:rsidR="0042550A" w:rsidRPr="0042550A" w:rsidRDefault="0042550A" w:rsidP="0042550A">
      <w:pPr>
        <w:tabs>
          <w:tab w:val="num" w:pos="200"/>
        </w:tabs>
        <w:spacing w:after="0" w:line="240" w:lineRule="auto"/>
        <w:jc w:val="right"/>
        <w:outlineLvl w:val="0"/>
        <w:rPr>
          <w:rFonts w:ascii="Times New Roman" w:hAnsi="Times New Roman" w:cs="Times New Roman"/>
          <w:sz w:val="24"/>
          <w:szCs w:val="24"/>
        </w:rPr>
      </w:pPr>
      <w:r w:rsidRPr="0042550A">
        <w:rPr>
          <w:rFonts w:ascii="Times New Roman" w:hAnsi="Times New Roman" w:cs="Times New Roman"/>
          <w:sz w:val="24"/>
          <w:szCs w:val="24"/>
        </w:rPr>
        <w:lastRenderedPageBreak/>
        <w:t>УТВЕРЖДЕНО</w:t>
      </w:r>
    </w:p>
    <w:p w:rsidR="00F93473" w:rsidRPr="00F93473" w:rsidRDefault="00F93473" w:rsidP="00F93473">
      <w:pPr>
        <w:spacing w:after="0" w:line="240" w:lineRule="auto"/>
        <w:jc w:val="right"/>
        <w:rPr>
          <w:rFonts w:ascii="Times New Roman" w:hAnsi="Times New Roman" w:cs="Times New Roman"/>
        </w:rPr>
      </w:pPr>
      <w:r w:rsidRPr="00F93473">
        <w:rPr>
          <w:rFonts w:ascii="Times New Roman" w:hAnsi="Times New Roman" w:cs="Times New Roman"/>
        </w:rPr>
        <w:t xml:space="preserve">Решением  </w:t>
      </w:r>
      <w:bookmarkStart w:id="0" w:name="_GoBack"/>
      <w:bookmarkEnd w:id="0"/>
      <w:r w:rsidRPr="00F93473">
        <w:rPr>
          <w:rFonts w:ascii="Times New Roman" w:hAnsi="Times New Roman" w:cs="Times New Roman"/>
          <w:color w:val="1A1A1A"/>
          <w:shd w:val="clear" w:color="auto" w:fill="FFFFFF"/>
        </w:rPr>
        <w:t>XXX</w:t>
      </w:r>
      <w:r w:rsidRPr="00F93473">
        <w:rPr>
          <w:rFonts w:ascii="Times New Roman" w:hAnsi="Times New Roman" w:cs="Times New Roman"/>
          <w:color w:val="1A1A1A"/>
          <w:shd w:val="clear" w:color="auto" w:fill="FFFFFF"/>
          <w:lang w:val="en-US"/>
        </w:rPr>
        <w:t>V</w:t>
      </w:r>
      <w:r w:rsidRPr="00F93473">
        <w:rPr>
          <w:rFonts w:ascii="Times New Roman" w:hAnsi="Times New Roman" w:cs="Times New Roman"/>
        </w:rPr>
        <w:t xml:space="preserve"> сессии </w:t>
      </w:r>
      <w:r w:rsidRPr="00F93473">
        <w:rPr>
          <w:rFonts w:ascii="Times New Roman" w:hAnsi="Times New Roman" w:cs="Times New Roman"/>
          <w:lang w:val="en-US"/>
        </w:rPr>
        <w:t>I</w:t>
      </w:r>
      <w:r w:rsidRPr="00F93473">
        <w:rPr>
          <w:rFonts w:ascii="Times New Roman" w:hAnsi="Times New Roman" w:cs="Times New Roman"/>
        </w:rPr>
        <w:t xml:space="preserve"> созыва </w:t>
      </w:r>
    </w:p>
    <w:p w:rsidR="00F93473" w:rsidRPr="00F93473" w:rsidRDefault="00F93473" w:rsidP="00F93473">
      <w:pPr>
        <w:spacing w:after="0" w:line="240" w:lineRule="auto"/>
        <w:jc w:val="right"/>
        <w:rPr>
          <w:rFonts w:ascii="Times New Roman" w:hAnsi="Times New Roman" w:cs="Times New Roman"/>
        </w:rPr>
      </w:pPr>
      <w:r w:rsidRPr="00F93473">
        <w:rPr>
          <w:rFonts w:ascii="Times New Roman" w:hAnsi="Times New Roman" w:cs="Times New Roman"/>
        </w:rPr>
        <w:t xml:space="preserve">Совета Беломорского муниципального округа </w:t>
      </w:r>
    </w:p>
    <w:p w:rsidR="00F93473" w:rsidRPr="006B01B9" w:rsidRDefault="00DB13A6" w:rsidP="00F93473">
      <w:pPr>
        <w:spacing w:after="0" w:line="240" w:lineRule="auto"/>
        <w:jc w:val="right"/>
        <w:rPr>
          <w:rFonts w:ascii="Times New Roman" w:hAnsi="Times New Roman" w:cs="Times New Roman"/>
          <w:szCs w:val="24"/>
        </w:rPr>
      </w:pPr>
      <w:r>
        <w:rPr>
          <w:rFonts w:ascii="Times New Roman" w:hAnsi="Times New Roman" w:cs="Times New Roman"/>
        </w:rPr>
        <w:t>от 02.04</w:t>
      </w:r>
      <w:r w:rsidR="00F93473" w:rsidRPr="00F93473">
        <w:rPr>
          <w:rFonts w:ascii="Times New Roman" w:hAnsi="Times New Roman" w:cs="Times New Roman"/>
        </w:rPr>
        <w:t xml:space="preserve">.2025 г. № </w:t>
      </w:r>
      <w:r w:rsidR="00852F36">
        <w:rPr>
          <w:rFonts w:ascii="Times New Roman" w:hAnsi="Times New Roman" w:cs="Times New Roman"/>
        </w:rPr>
        <w:t>237</w:t>
      </w:r>
      <w:r w:rsidR="00F93473" w:rsidRPr="00F93473">
        <w:rPr>
          <w:rFonts w:ascii="Times New Roman" w:hAnsi="Times New Roman" w:cs="Times New Roman"/>
        </w:rPr>
        <w:t xml:space="preserve"> </w:t>
      </w:r>
    </w:p>
    <w:p w:rsidR="0042550A" w:rsidRPr="00F93473" w:rsidRDefault="0042550A" w:rsidP="0042550A">
      <w:pPr>
        <w:spacing w:line="240" w:lineRule="auto"/>
        <w:ind w:firstLine="567"/>
        <w:jc w:val="right"/>
        <w:rPr>
          <w:rFonts w:ascii="Times New Roman" w:hAnsi="Times New Roman" w:cs="Times New Roman"/>
          <w:color w:val="000000"/>
          <w:sz w:val="24"/>
          <w:szCs w:val="24"/>
        </w:rPr>
      </w:pPr>
    </w:p>
    <w:p w:rsidR="0042550A" w:rsidRPr="00F93473" w:rsidRDefault="0042550A" w:rsidP="0042550A">
      <w:pPr>
        <w:pStyle w:val="ConsPlusTitle"/>
        <w:ind w:firstLine="567"/>
        <w:jc w:val="center"/>
        <w:outlineLvl w:val="0"/>
        <w:rPr>
          <w:rFonts w:ascii="Times New Roman" w:hAnsi="Times New Roman" w:cs="Times New Roman"/>
          <w:sz w:val="24"/>
          <w:szCs w:val="24"/>
        </w:rPr>
      </w:pPr>
      <w:r w:rsidRPr="00F93473">
        <w:rPr>
          <w:rFonts w:ascii="Times New Roman" w:hAnsi="Times New Roman" w:cs="Times New Roman"/>
          <w:sz w:val="24"/>
          <w:szCs w:val="24"/>
        </w:rPr>
        <w:t>ПОЛОЖЕНИЕ</w:t>
      </w:r>
    </w:p>
    <w:p w:rsidR="0042550A" w:rsidRPr="00F93473" w:rsidRDefault="0042550A" w:rsidP="0042550A">
      <w:pPr>
        <w:shd w:val="clear" w:color="auto" w:fill="FFFFFF"/>
        <w:ind w:firstLine="709"/>
        <w:jc w:val="center"/>
        <w:rPr>
          <w:rFonts w:ascii="Times New Roman" w:hAnsi="Times New Roman" w:cs="Times New Roman"/>
          <w:b/>
          <w:bCs/>
          <w:color w:val="000000"/>
          <w:sz w:val="24"/>
          <w:szCs w:val="24"/>
        </w:rPr>
      </w:pPr>
      <w:r w:rsidRPr="00F93473">
        <w:rPr>
          <w:rFonts w:ascii="Times New Roman" w:hAnsi="Times New Roman" w:cs="Times New Roman"/>
          <w:b/>
          <w:bCs/>
          <w:color w:val="000000"/>
          <w:sz w:val="24"/>
          <w:szCs w:val="24"/>
        </w:rPr>
        <w:t>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Беломорского муниципального округа Республики Карелия</w:t>
      </w:r>
    </w:p>
    <w:p w:rsidR="0042550A" w:rsidRDefault="0042550A" w:rsidP="0042550A">
      <w:pPr>
        <w:shd w:val="clear" w:color="auto" w:fill="FFFFFF"/>
        <w:jc w:val="center"/>
        <w:rPr>
          <w:rFonts w:ascii="Times New Roman" w:hAnsi="Times New Roman" w:cs="Times New Roman"/>
          <w:b/>
          <w:color w:val="000000"/>
          <w:sz w:val="24"/>
          <w:szCs w:val="24"/>
        </w:rPr>
      </w:pPr>
      <w:r w:rsidRPr="00F93473">
        <w:rPr>
          <w:rFonts w:ascii="Times New Roman" w:hAnsi="Times New Roman" w:cs="Times New Roman"/>
          <w:b/>
          <w:color w:val="000000"/>
          <w:sz w:val="24"/>
          <w:szCs w:val="24"/>
          <w:lang w:val="en-US"/>
        </w:rPr>
        <w:t>I</w:t>
      </w:r>
      <w:r w:rsidRPr="00F93473">
        <w:rPr>
          <w:rFonts w:ascii="Times New Roman" w:hAnsi="Times New Roman" w:cs="Times New Roman"/>
          <w:b/>
          <w:color w:val="000000"/>
          <w:sz w:val="24"/>
          <w:szCs w:val="24"/>
        </w:rPr>
        <w:t>. Общие положения</w:t>
      </w:r>
    </w:p>
    <w:p w:rsidR="006B01B9" w:rsidRPr="006B01B9" w:rsidRDefault="006B01B9" w:rsidP="006B01B9">
      <w:pPr>
        <w:shd w:val="clear" w:color="auto" w:fill="FFFFFF"/>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Беломорского муниципального округа Республики Карелия (далее - муниципальный контроль).</w:t>
      </w:r>
    </w:p>
    <w:p w:rsidR="006B01B9" w:rsidRPr="006B01B9" w:rsidRDefault="006B01B9" w:rsidP="006B01B9">
      <w:pPr>
        <w:pStyle w:val="ConsPlusNormal"/>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 xml:space="preserve">3.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законодательства: </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 на территории Беломорского муниципального округа Республики Карелия(далее – автомобильные дороги местного значения или автомобильные дороги общего пользования местного значения):</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а) строительства, реконструкции, капитального ремонта и эксплуатации объектов дорожного сервиса, размещенных в полосах отвода и (или) придорожных полосах автомобильных дорог общего пользования;</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в области организации регулярных перевозок.</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4. Объектами муниципального контроля (далее – объект контроля) являются:</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 xml:space="preserve">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 xml:space="preserve">а) деятельность по использованию полос отвода и (или) придорожных полос автомобильных дорог общего пользования местного значения; </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 xml:space="preserve">б) деятельность по осуществлению работ по капительному ремонту, ремонту  содержанию автомобильных дорог общего пользования местного значения и искусственных дорожных сооружений на них; </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 xml:space="preserve">в) деятельность по перевозке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Беломорского муниципального округа Республики Карелия, в том числе: </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 xml:space="preserve">- осуществление регулярных перевозок по муниципальному маршруту исходя из максимального количества транспортных средств различных классов, которое разрешается </w:t>
      </w:r>
      <w:r w:rsidRPr="006B01B9">
        <w:rPr>
          <w:rFonts w:ascii="Times New Roman" w:hAnsi="Times New Roman" w:cs="Times New Roman"/>
          <w:color w:val="000000"/>
          <w:sz w:val="24"/>
          <w:szCs w:val="24"/>
        </w:rPr>
        <w:lastRenderedPageBreak/>
        <w:t>одновременно использовать для перевозок по данному маршруту в соответствии с установленным расписанием;</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 исправная работа установленного в транспортном средстве оборудования для перевозок пассажиров из числа инвалидов, оборудования для безналичной оплаты проезда;</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 xml:space="preserve">2) результаты деятельности контролируемых лиц, в том числе работы и услуги, к которым предъявляются обязательные требования: </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а)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б)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в)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г) внесение платы за присоединение объектов дорожного сервиса к автомобильным дорогам общего пользования местного значения;</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proofErr w:type="spellStart"/>
      <w:r w:rsidRPr="006B01B9">
        <w:rPr>
          <w:rFonts w:ascii="Times New Roman" w:hAnsi="Times New Roman" w:cs="Times New Roman"/>
          <w:color w:val="000000"/>
          <w:sz w:val="24"/>
          <w:szCs w:val="24"/>
        </w:rPr>
        <w:t>д</w:t>
      </w:r>
      <w:proofErr w:type="spellEnd"/>
      <w:r w:rsidRPr="006B01B9">
        <w:rPr>
          <w:rFonts w:ascii="Times New Roman" w:hAnsi="Times New Roman" w:cs="Times New Roman"/>
          <w:color w:val="000000"/>
          <w:sz w:val="24"/>
          <w:szCs w:val="24"/>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е)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 xml:space="preserve">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б) придорожные полосы и полосы отвода автомобильных дорог общего пользования местного значения;</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в) автомобильная дорога общего пользования местного значения и искусственные дорожные сооружения на ней;</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г) примыкания к автомобильным дорогам местного значения, в том числе примыкания объектов дорожного сервиса.</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 xml:space="preserve">5. Органом местного самоуправления, наделенным полномочиями по осуществлению муниципального контроля, является администрация Беломорского муниципального округа (далее - Администрация, контрольный орган) в лице отделов: </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 xml:space="preserve">- экономики Администрации; </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 по строительству и жилищно-коммунальному хозяйству Администрации</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(далее - уполномоченный орган).</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6. Должностными лицами контрольного органа, уполномоченными на принятие решения о проведении контрольных мероприятий, являются глава Беломорского муниципального округа, заместители главы Беломорского муниципального округа.</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7. Должностными лицами контрольного органа, в должностные обязанности которых входит осуществление полномочий по муниципальному контролю, являются муниципальные служащие отдела экономики и отдела по строительству и жилищно-коммунальному хозяйству Администрации (далее - инспекторы).</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 xml:space="preserve">8. Должностными лицами, уполномоченными на выдачу заданий на проведение контрольных мероприятий без взаимодействия с контролируемыми лицами являются Глава Беломорского муниципального округа, заместители главы Беломорского муниципального округа, а также иные должностные лица Администрации, действующие на основании соответствующей доверенности. </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9. Должностные обязанности инспекторов при осуществлении полномочий по муниципальному контролю устанавливаются их должностными инструкциями.</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10. Должностные лица при осуществлении муниципального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lastRenderedPageBreak/>
        <w:t xml:space="preserve">11. </w:t>
      </w:r>
      <w:r w:rsidRPr="006B01B9">
        <w:rPr>
          <w:rFonts w:ascii="Times New Roman" w:hAnsi="Times New Roman" w:cs="Times New Roman"/>
          <w:sz w:val="24"/>
          <w:szCs w:val="24"/>
        </w:rPr>
        <w:t>Уполномоченный орган при осуществлении муниципального контроля взаимодействует с федеральными органами государственной власти, их территориальными органами, органами государственной власти Республики Карелия, органами местного самоуправления, а также организациями, гражданами в соответствии с действующим законодательством.</w:t>
      </w:r>
    </w:p>
    <w:p w:rsidR="006B01B9" w:rsidRPr="006B01B9" w:rsidRDefault="006B01B9" w:rsidP="006B01B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color w:val="000000"/>
          <w:sz w:val="24"/>
          <w:szCs w:val="24"/>
        </w:rPr>
        <w:t xml:space="preserve">12. </w:t>
      </w:r>
      <w:r w:rsidRPr="006B01B9">
        <w:rPr>
          <w:rFonts w:ascii="Times New Roman" w:hAnsi="Times New Roman" w:cs="Times New Roman"/>
          <w:sz w:val="24"/>
          <w:szCs w:val="24"/>
        </w:rPr>
        <w:t>Контрольный орган осуществляет учет объектов муниципального контроля.</w:t>
      </w:r>
    </w:p>
    <w:p w:rsidR="006B01B9" w:rsidRPr="006B01B9" w:rsidRDefault="006B01B9" w:rsidP="006B01B9">
      <w:pPr>
        <w:widowControl w:val="0"/>
        <w:autoSpaceDE w:val="0"/>
        <w:autoSpaceDN w:val="0"/>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6B01B9" w:rsidRPr="006B01B9" w:rsidRDefault="006B01B9" w:rsidP="006B01B9">
      <w:pPr>
        <w:widowControl w:val="0"/>
        <w:autoSpaceDE w:val="0"/>
        <w:autoSpaceDN w:val="0"/>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Учет объектов контроля осуществляется посредством ведения журнала учета объектов контроля в электронном виде.</w:t>
      </w:r>
    </w:p>
    <w:p w:rsidR="006B01B9" w:rsidRPr="006B01B9" w:rsidRDefault="006B01B9" w:rsidP="006B01B9">
      <w:pPr>
        <w:widowControl w:val="0"/>
        <w:autoSpaceDE w:val="0"/>
        <w:autoSpaceDN w:val="0"/>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 xml:space="preserve">13.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08 ноября 2007 года №259-ФЗ «Устав автомобильного транспорта и городского наземного транспорта»,Федеральным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B01B9">
        <w:rPr>
          <w:rStyle w:val="ab"/>
          <w:rFonts w:ascii="Times New Roman" w:hAnsi="Times New Roman"/>
          <w:color w:val="000000"/>
          <w:sz w:val="24"/>
          <w:szCs w:val="24"/>
        </w:rPr>
        <w:t>закона</w:t>
      </w:r>
      <w:r w:rsidRPr="006B01B9">
        <w:rPr>
          <w:rFonts w:ascii="Times New Roman" w:hAnsi="Times New Roman" w:cs="Times New Roman"/>
          <w:color w:val="000000"/>
          <w:sz w:val="24"/>
          <w:szCs w:val="24"/>
        </w:rPr>
        <w:t xml:space="preserve"> от 31 июля 2020 года № 248-ФЗ «О государственном контроле (надзоре) и муниципальном контроле в Российской Федерации», Федерального </w:t>
      </w:r>
      <w:r w:rsidRPr="006B01B9">
        <w:rPr>
          <w:rStyle w:val="ab"/>
          <w:rFonts w:ascii="Times New Roman" w:hAnsi="Times New Roman"/>
          <w:color w:val="000000"/>
          <w:sz w:val="24"/>
          <w:szCs w:val="24"/>
        </w:rPr>
        <w:t>закона</w:t>
      </w:r>
      <w:r w:rsidRPr="006B01B9">
        <w:rPr>
          <w:rFonts w:ascii="Times New Roman" w:hAnsi="Times New Roman" w:cs="Times New Roman"/>
          <w:color w:val="000000"/>
          <w:sz w:val="24"/>
          <w:szCs w:val="24"/>
        </w:rPr>
        <w:t xml:space="preserve"> от 06 октября 2003 года № 131-ФЗ «Об общих принципах организации местного самоуправления в Российской Федерации».</w:t>
      </w:r>
    </w:p>
    <w:p w:rsidR="006B01B9" w:rsidRPr="006B01B9" w:rsidRDefault="006B01B9" w:rsidP="006B01B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bookmarkStart w:id="1" w:name="Par61"/>
      <w:bookmarkEnd w:id="1"/>
      <w:r w:rsidRPr="006B01B9">
        <w:rPr>
          <w:rFonts w:ascii="Times New Roman" w:hAnsi="Times New Roman" w:cs="Times New Roman"/>
          <w:color w:val="000000"/>
          <w:sz w:val="24"/>
          <w:szCs w:val="24"/>
        </w:rPr>
        <w:t xml:space="preserve">14. При осуществлении муниципального контроля </w:t>
      </w:r>
      <w:r w:rsidRPr="006B01B9">
        <w:rPr>
          <w:rFonts w:ascii="Times New Roman" w:hAnsi="Times New Roman" w:cs="Times New Roman"/>
          <w:bCs/>
          <w:color w:val="000000"/>
          <w:sz w:val="24"/>
          <w:szCs w:val="24"/>
        </w:rPr>
        <w:t>на автомобильном транспорте, городском наземном электрическом транспорте и в дорожном хозяйстве на территории Беломорского муниципального округа Республики Карелия применяется с</w:t>
      </w:r>
      <w:r w:rsidRPr="006B01B9">
        <w:rPr>
          <w:rFonts w:ascii="Times New Roman" w:hAnsi="Times New Roman" w:cs="Times New Roman"/>
          <w:color w:val="000000"/>
          <w:sz w:val="24"/>
          <w:szCs w:val="24"/>
          <w:shd w:val="clear" w:color="auto" w:fill="FFFFFF"/>
        </w:rPr>
        <w:t>истема оценки и управления рисками причинения вреда (ущерба).</w:t>
      </w:r>
    </w:p>
    <w:p w:rsidR="006B01B9" w:rsidRPr="006B01B9" w:rsidRDefault="006B01B9" w:rsidP="006B01B9">
      <w:pPr>
        <w:pStyle w:val="a7"/>
        <w:tabs>
          <w:tab w:val="left" w:pos="1134"/>
        </w:tabs>
        <w:spacing w:after="0" w:line="240" w:lineRule="auto"/>
        <w:ind w:left="0" w:firstLine="709"/>
        <w:jc w:val="both"/>
        <w:rPr>
          <w:rFonts w:ascii="Times New Roman" w:hAnsi="Times New Roman" w:cs="Times New Roman"/>
          <w:sz w:val="24"/>
          <w:szCs w:val="24"/>
        </w:rPr>
      </w:pPr>
      <w:r w:rsidRPr="006B01B9">
        <w:rPr>
          <w:rFonts w:ascii="Times New Roman" w:hAnsi="Times New Roman" w:cs="Times New Roman"/>
          <w:color w:val="000000"/>
          <w:sz w:val="24"/>
          <w:szCs w:val="24"/>
          <w:shd w:val="clear" w:color="auto" w:fill="FFFFFF"/>
        </w:rPr>
        <w:t xml:space="preserve">14.1 </w:t>
      </w:r>
      <w:r w:rsidRPr="006B01B9">
        <w:rPr>
          <w:rFonts w:ascii="Times New Roman" w:hAnsi="Times New Roman" w:cs="Times New Roman"/>
          <w:sz w:val="24"/>
          <w:szCs w:val="24"/>
        </w:rPr>
        <w:t>Контрольный (надзорный)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а) значительный риск;</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б) средний риск;</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в) умеренный риск;</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г) низкий риск.</w:t>
      </w:r>
    </w:p>
    <w:p w:rsidR="006B01B9" w:rsidRPr="006B01B9" w:rsidRDefault="006B01B9" w:rsidP="006B01B9">
      <w:pPr>
        <w:pStyle w:val="a7"/>
        <w:tabs>
          <w:tab w:val="left" w:pos="1134"/>
        </w:tabs>
        <w:spacing w:after="0" w:line="240" w:lineRule="auto"/>
        <w:ind w:left="0" w:firstLine="709"/>
        <w:jc w:val="both"/>
        <w:rPr>
          <w:rFonts w:ascii="Times New Roman" w:hAnsi="Times New Roman" w:cs="Times New Roman"/>
          <w:sz w:val="24"/>
          <w:szCs w:val="24"/>
        </w:rPr>
      </w:pPr>
      <w:r w:rsidRPr="006B01B9">
        <w:rPr>
          <w:rFonts w:ascii="Times New Roman" w:hAnsi="Times New Roman" w:cs="Times New Roman"/>
          <w:sz w:val="24"/>
          <w:szCs w:val="24"/>
        </w:rPr>
        <w:t xml:space="preserve">Отнесение объекта контроля к определенной категории риска осуществляется  на основе сопоставления его характеристик с критериями отнесения объектов контроля к одной из категорий риска. </w:t>
      </w:r>
    </w:p>
    <w:p w:rsidR="006B01B9" w:rsidRPr="006B01B9" w:rsidRDefault="006B01B9" w:rsidP="006B01B9">
      <w:pPr>
        <w:shd w:val="clear" w:color="auto" w:fill="FFFFFF"/>
        <w:spacing w:after="0" w:line="240" w:lineRule="auto"/>
        <w:ind w:firstLine="709"/>
        <w:jc w:val="both"/>
        <w:rPr>
          <w:rFonts w:ascii="Times New Roman" w:hAnsi="Times New Roman" w:cs="Times New Roman"/>
          <w:bCs/>
          <w:color w:val="000000"/>
          <w:sz w:val="24"/>
          <w:szCs w:val="24"/>
        </w:rPr>
      </w:pPr>
      <w:r w:rsidRPr="006B01B9">
        <w:rPr>
          <w:rFonts w:ascii="Times New Roman" w:hAnsi="Times New Roman" w:cs="Times New Roman"/>
          <w:sz w:val="24"/>
          <w:szCs w:val="24"/>
        </w:rPr>
        <w:t xml:space="preserve">14.2 Критерии отнесения объектов контроля </w:t>
      </w:r>
      <w:r w:rsidRPr="006B01B9">
        <w:rPr>
          <w:rFonts w:ascii="Times New Roman" w:hAnsi="Times New Roman" w:cs="Times New Roman"/>
          <w:color w:val="000000"/>
          <w:sz w:val="24"/>
          <w:szCs w:val="24"/>
        </w:rPr>
        <w:t>к категориям риска при осуществлении  муниципального контроля</w:t>
      </w:r>
      <w:r w:rsidRPr="006B01B9">
        <w:rPr>
          <w:rFonts w:ascii="Times New Roman" w:hAnsi="Times New Roman" w:cs="Times New Roman"/>
          <w:sz w:val="24"/>
          <w:szCs w:val="24"/>
        </w:rPr>
        <w:t xml:space="preserve"> на автомобильном транспорте,</w:t>
      </w:r>
      <w:r w:rsidRPr="006B01B9">
        <w:rPr>
          <w:rFonts w:ascii="Times New Roman" w:hAnsi="Times New Roman" w:cs="Times New Roman"/>
          <w:b/>
          <w:bCs/>
          <w:color w:val="000000"/>
          <w:sz w:val="24"/>
          <w:szCs w:val="24"/>
        </w:rPr>
        <w:t xml:space="preserve"> </w:t>
      </w:r>
      <w:r w:rsidRPr="006B01B9">
        <w:rPr>
          <w:rFonts w:ascii="Times New Roman" w:hAnsi="Times New Roman" w:cs="Times New Roman"/>
          <w:bCs/>
          <w:color w:val="000000"/>
          <w:sz w:val="24"/>
          <w:szCs w:val="24"/>
        </w:rPr>
        <w:t>городском наземном электрическом транспорте и в дорожном хозяйстве на территории Беломорского муниципального округа Республики Карелия устанавливаются в соответствии с приложением 3 к настоящему Положению.</w:t>
      </w:r>
    </w:p>
    <w:p w:rsidR="006B01B9" w:rsidRPr="006B01B9" w:rsidRDefault="006B01B9" w:rsidP="006B01B9">
      <w:pPr>
        <w:pStyle w:val="a7"/>
        <w:tabs>
          <w:tab w:val="left" w:pos="1134"/>
        </w:tabs>
        <w:spacing w:after="0" w:line="240" w:lineRule="auto"/>
        <w:ind w:left="0" w:firstLine="709"/>
        <w:jc w:val="both"/>
        <w:rPr>
          <w:rFonts w:ascii="Times New Roman" w:hAnsi="Times New Roman" w:cs="Times New Roman"/>
          <w:sz w:val="24"/>
          <w:szCs w:val="24"/>
        </w:rPr>
      </w:pPr>
      <w:r w:rsidRPr="006B01B9">
        <w:rPr>
          <w:rFonts w:ascii="Times New Roman" w:hAnsi="Times New Roman" w:cs="Times New Roman"/>
          <w:sz w:val="24"/>
          <w:szCs w:val="24"/>
        </w:rPr>
        <w:t>14.3 Проведение плановых контрольных (надзорных) мероприятий в зависимости от категории риска осуществляется со следующей периодичностью:</w:t>
      </w:r>
    </w:p>
    <w:p w:rsidR="006B01B9" w:rsidRPr="006B01B9" w:rsidRDefault="006B01B9" w:rsidP="006B01B9">
      <w:pPr>
        <w:pStyle w:val="a7"/>
        <w:tabs>
          <w:tab w:val="left" w:pos="1134"/>
        </w:tabs>
        <w:spacing w:after="0" w:line="240" w:lineRule="auto"/>
        <w:ind w:left="0" w:firstLine="709"/>
        <w:jc w:val="both"/>
        <w:rPr>
          <w:rFonts w:ascii="Times New Roman" w:hAnsi="Times New Roman" w:cs="Times New Roman"/>
          <w:sz w:val="24"/>
          <w:szCs w:val="24"/>
        </w:rPr>
      </w:pPr>
      <w:r w:rsidRPr="006B01B9">
        <w:rPr>
          <w:rFonts w:ascii="Times New Roman" w:hAnsi="Times New Roman" w:cs="Times New Roman"/>
          <w:sz w:val="24"/>
          <w:szCs w:val="24"/>
        </w:rPr>
        <w:t>в отношении объектов контроля, которые отнесены к категории значительного риска, - один раз в три года;</w:t>
      </w:r>
    </w:p>
    <w:p w:rsidR="006B01B9" w:rsidRPr="006B01B9" w:rsidRDefault="006B01B9" w:rsidP="006B01B9">
      <w:pPr>
        <w:pStyle w:val="a7"/>
        <w:tabs>
          <w:tab w:val="left" w:pos="1134"/>
        </w:tabs>
        <w:spacing w:after="0" w:line="240" w:lineRule="auto"/>
        <w:ind w:left="0" w:firstLine="709"/>
        <w:jc w:val="both"/>
        <w:rPr>
          <w:rFonts w:ascii="Times New Roman" w:hAnsi="Times New Roman" w:cs="Times New Roman"/>
          <w:sz w:val="24"/>
          <w:szCs w:val="24"/>
        </w:rPr>
      </w:pPr>
      <w:r w:rsidRPr="006B01B9">
        <w:rPr>
          <w:rFonts w:ascii="Times New Roman" w:hAnsi="Times New Roman" w:cs="Times New Roman"/>
          <w:sz w:val="24"/>
          <w:szCs w:val="24"/>
        </w:rPr>
        <w:t>в отношении объектов контроля, которые отнесены к категории среднего риска, - один раз в четыре года;</w:t>
      </w:r>
    </w:p>
    <w:p w:rsidR="006B01B9" w:rsidRPr="006B01B9" w:rsidRDefault="006B01B9" w:rsidP="006B01B9">
      <w:pPr>
        <w:pStyle w:val="a7"/>
        <w:tabs>
          <w:tab w:val="left" w:pos="1134"/>
        </w:tabs>
        <w:spacing w:after="0" w:line="240" w:lineRule="auto"/>
        <w:ind w:left="0" w:firstLine="709"/>
        <w:jc w:val="both"/>
        <w:rPr>
          <w:rFonts w:ascii="Times New Roman" w:hAnsi="Times New Roman" w:cs="Times New Roman"/>
          <w:sz w:val="24"/>
          <w:szCs w:val="24"/>
        </w:rPr>
      </w:pPr>
      <w:r w:rsidRPr="006B01B9">
        <w:rPr>
          <w:rFonts w:ascii="Times New Roman" w:hAnsi="Times New Roman" w:cs="Times New Roman"/>
          <w:sz w:val="24"/>
          <w:szCs w:val="24"/>
        </w:rPr>
        <w:t>в отношении объектов контроля, которые отнесены к категории умеренного риска, - один раз в пять лет.</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В случае если объект контроля не отнесен  к определенной категории риска, он считается отнесенным к категории низкого риска.</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lastRenderedPageBreak/>
        <w:t>14.4 Контрольный (надзорный)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должно принять решение об изменении категории риска указанного объекта контроля.</w:t>
      </w:r>
    </w:p>
    <w:p w:rsidR="006B01B9" w:rsidRPr="006B01B9" w:rsidRDefault="006B01B9" w:rsidP="006B01B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 xml:space="preserve">       14.5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14.6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нарушения обязательных требований, установленные Приложением 1 к  настоящему Положению.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B01B9" w:rsidRPr="006B01B9" w:rsidRDefault="006B01B9" w:rsidP="006B01B9">
      <w:pPr>
        <w:shd w:val="clear" w:color="auto" w:fill="FFFFFF"/>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15. Уполномоченный орган осуществляет муниципальный контроль посредством проведения:</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а) профилактических мероприятий;</w:t>
      </w:r>
    </w:p>
    <w:p w:rsidR="006B01B9" w:rsidRPr="006B01B9" w:rsidRDefault="006B01B9" w:rsidP="006B01B9">
      <w:pPr>
        <w:pStyle w:val="ConsPlusNormal"/>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б) контрольных мероприятий, проводимых с взаимодействием с контролируемым лицом и без взаимодействия с контролируемым лицом.</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 xml:space="preserve">16. </w:t>
      </w:r>
      <w:r w:rsidRPr="006B01B9">
        <w:rPr>
          <w:rFonts w:ascii="Times New Roman" w:hAnsi="Times New Roman" w:cs="Times New Roman"/>
          <w:sz w:val="24"/>
          <w:szCs w:val="24"/>
        </w:rPr>
        <w:t>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w:t>
      </w:r>
    </w:p>
    <w:p w:rsidR="006B01B9" w:rsidRPr="006B01B9" w:rsidRDefault="006B01B9" w:rsidP="006B01B9">
      <w:pPr>
        <w:pStyle w:val="ConsPlusNormal"/>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 xml:space="preserve"> В систему показателей результативности и эффективности деятельности контрольных (надзорных) органов входят:</w:t>
      </w:r>
    </w:p>
    <w:p w:rsidR="006B01B9" w:rsidRPr="006B01B9" w:rsidRDefault="006B01B9" w:rsidP="006B01B9">
      <w:pPr>
        <w:pStyle w:val="ConsPlusNormal"/>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 (приложение 2 к настоящему Положению);</w:t>
      </w:r>
    </w:p>
    <w:p w:rsidR="006B01B9" w:rsidRPr="006B01B9" w:rsidRDefault="006B01B9" w:rsidP="006B01B9">
      <w:pPr>
        <w:pStyle w:val="ConsPlusNormal"/>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(приложение 1 к настоящему Положению).</w:t>
      </w:r>
    </w:p>
    <w:p w:rsidR="006B01B9" w:rsidRPr="006B01B9" w:rsidRDefault="006B01B9" w:rsidP="006B01B9">
      <w:pPr>
        <w:pStyle w:val="ConsPlusNormal"/>
        <w:ind w:firstLine="709"/>
        <w:jc w:val="both"/>
        <w:rPr>
          <w:rFonts w:ascii="Times New Roman" w:hAnsi="Times New Roman" w:cs="Times New Roman"/>
          <w:color w:val="000000"/>
          <w:sz w:val="24"/>
          <w:szCs w:val="24"/>
        </w:rPr>
      </w:pPr>
    </w:p>
    <w:p w:rsidR="006B01B9" w:rsidRPr="006B01B9" w:rsidRDefault="006B01B9" w:rsidP="006B01B9">
      <w:pPr>
        <w:pStyle w:val="ConsPlusNormal"/>
        <w:ind w:firstLine="709"/>
        <w:jc w:val="center"/>
        <w:rPr>
          <w:rFonts w:ascii="Times New Roman" w:hAnsi="Times New Roman" w:cs="Times New Roman"/>
          <w:b/>
          <w:sz w:val="24"/>
          <w:szCs w:val="24"/>
        </w:rPr>
      </w:pPr>
      <w:r w:rsidRPr="006B01B9">
        <w:rPr>
          <w:rFonts w:ascii="Times New Roman" w:hAnsi="Times New Roman" w:cs="Times New Roman"/>
          <w:b/>
          <w:sz w:val="24"/>
          <w:szCs w:val="24"/>
          <w:lang w:val="en-US"/>
        </w:rPr>
        <w:t>II</w:t>
      </w:r>
      <w:r w:rsidRPr="006B01B9">
        <w:rPr>
          <w:rFonts w:ascii="Times New Roman" w:hAnsi="Times New Roman" w:cs="Times New Roman"/>
          <w:b/>
          <w:sz w:val="24"/>
          <w:szCs w:val="24"/>
        </w:rPr>
        <w:t>. Профилактика рисков причинения вреда (ущерба) охраняемым законом ценностям при осуществлении муниципального контроля</w:t>
      </w:r>
    </w:p>
    <w:p w:rsidR="006B01B9" w:rsidRPr="006B01B9" w:rsidRDefault="006B01B9" w:rsidP="006B01B9">
      <w:pPr>
        <w:pStyle w:val="ConsPlusNormal"/>
        <w:ind w:firstLine="709"/>
        <w:jc w:val="center"/>
        <w:rPr>
          <w:rFonts w:ascii="Times New Roman" w:hAnsi="Times New Roman" w:cs="Times New Roman"/>
          <w:color w:val="FF0000"/>
          <w:sz w:val="24"/>
          <w:szCs w:val="24"/>
        </w:rPr>
      </w:pP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17.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6B01B9">
        <w:rPr>
          <w:rFonts w:ascii="Times New Roman" w:hAnsi="Times New Roman" w:cs="Times New Roman"/>
          <w:sz w:val="24"/>
          <w:szCs w:val="24"/>
        </w:rPr>
        <w:t xml:space="preserve"> создания условий для доведения обязательных требований до контролируемых лиц, повышения информированности о способах их соблюдения</w:t>
      </w:r>
      <w:r w:rsidRPr="006B01B9">
        <w:rPr>
          <w:rFonts w:ascii="Times New Roman" w:hAnsi="Times New Roman" w:cs="Times New Roman"/>
          <w:color w:val="000000"/>
          <w:sz w:val="24"/>
          <w:szCs w:val="24"/>
        </w:rPr>
        <w:t>.</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B01B9" w:rsidRPr="006B01B9" w:rsidRDefault="006B01B9" w:rsidP="006B01B9">
      <w:pPr>
        <w:pStyle w:val="ConsPlusNormal"/>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и разработанной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eastAsiaTheme="minorHAnsi" w:hAnsi="Times New Roman" w:cs="Times New Roman"/>
          <w:sz w:val="24"/>
          <w:szCs w:val="24"/>
          <w:lang w:eastAsia="en-US"/>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Федеральным законом от 31 июля 2020 года № 248 - ФЗ </w:t>
      </w:r>
      <w:r w:rsidRPr="006B01B9">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6B01B9">
        <w:rPr>
          <w:rFonts w:ascii="Times New Roman" w:eastAsiaTheme="minorHAnsi" w:hAnsi="Times New Roman" w:cs="Times New Roman"/>
          <w:sz w:val="24"/>
          <w:szCs w:val="24"/>
          <w:lang w:eastAsia="en-US"/>
        </w:rPr>
        <w:t xml:space="preserve">, принимает меры, указанные в </w:t>
      </w:r>
      <w:hyperlink r:id="rId7" w:history="1">
        <w:r w:rsidRPr="006B01B9">
          <w:rPr>
            <w:rFonts w:ascii="Times New Roman" w:eastAsiaTheme="minorHAnsi" w:hAnsi="Times New Roman" w:cs="Times New Roman"/>
            <w:sz w:val="24"/>
            <w:szCs w:val="24"/>
            <w:lang w:eastAsia="en-US"/>
          </w:rPr>
          <w:t>статье 90</w:t>
        </w:r>
      </w:hyperlink>
      <w:r w:rsidRPr="006B01B9">
        <w:rPr>
          <w:rFonts w:ascii="Times New Roman" w:eastAsiaTheme="minorHAnsi" w:hAnsi="Times New Roman" w:cs="Times New Roman"/>
          <w:sz w:val="24"/>
          <w:szCs w:val="24"/>
          <w:lang w:eastAsia="en-US"/>
        </w:rPr>
        <w:t xml:space="preserve"> Федерального закона от 31 июля 2020 года № 248 - ФЗ </w:t>
      </w:r>
      <w:r w:rsidRPr="006B01B9">
        <w:rPr>
          <w:rFonts w:ascii="Times New Roman" w:hAnsi="Times New Roman" w:cs="Times New Roman"/>
          <w:sz w:val="24"/>
          <w:szCs w:val="24"/>
        </w:rPr>
        <w:t>«О государственном контроле (надзоре) и муниципальном контроле в Российской Федерации».</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18. При осуществлении контрольным органом муниципального контроля могут проводиться следующие виды профилактические мероприятия:</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а) информирование;</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б) объявление предостережений;</w:t>
      </w:r>
    </w:p>
    <w:p w:rsidR="006B01B9" w:rsidRPr="006B01B9" w:rsidRDefault="006B01B9" w:rsidP="006B01B9">
      <w:pPr>
        <w:pStyle w:val="ConsPlusNormal"/>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в) консультирование.</w:t>
      </w:r>
    </w:p>
    <w:p w:rsidR="006B01B9" w:rsidRPr="006B01B9" w:rsidRDefault="006B01B9" w:rsidP="006B01B9">
      <w:pPr>
        <w:pStyle w:val="ConsPlusNormal"/>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г) профилактический визит.</w:t>
      </w:r>
    </w:p>
    <w:p w:rsidR="006B01B9" w:rsidRPr="006B01B9" w:rsidRDefault="006B01B9" w:rsidP="006B01B9">
      <w:pPr>
        <w:pStyle w:val="ConsPlusNormal"/>
        <w:ind w:firstLine="709"/>
        <w:jc w:val="both"/>
        <w:rPr>
          <w:rFonts w:ascii="Times New Roman" w:eastAsia="Calibri" w:hAnsi="Times New Roman" w:cs="Times New Roman"/>
          <w:sz w:val="24"/>
          <w:szCs w:val="24"/>
        </w:rPr>
      </w:pPr>
      <w:r w:rsidRPr="006B01B9">
        <w:rPr>
          <w:rFonts w:ascii="Times New Roman" w:hAnsi="Times New Roman" w:cs="Times New Roman"/>
          <w:color w:val="000000"/>
          <w:sz w:val="24"/>
          <w:szCs w:val="24"/>
        </w:rPr>
        <w:t xml:space="preserve">19. </w:t>
      </w:r>
      <w:r w:rsidRPr="006B01B9">
        <w:rPr>
          <w:rFonts w:ascii="Times New Roman" w:eastAsia="Calibri" w:hAnsi="Times New Roman" w:cs="Times New Roman"/>
          <w:sz w:val="24"/>
          <w:szCs w:val="24"/>
        </w:rPr>
        <w:t xml:space="preserve">Информирование </w:t>
      </w:r>
      <w:r w:rsidRPr="006B01B9">
        <w:rPr>
          <w:rFonts w:ascii="Times New Roman" w:hAnsi="Times New Roman" w:cs="Times New Roman"/>
          <w:color w:val="000000"/>
          <w:sz w:val="24"/>
          <w:szCs w:val="24"/>
        </w:rPr>
        <w:t xml:space="preserve">по вопросам соблюдения обязательных требований </w:t>
      </w:r>
      <w:r w:rsidRPr="006B01B9">
        <w:rPr>
          <w:rFonts w:ascii="Times New Roman" w:eastAsia="Calibri" w:hAnsi="Times New Roman" w:cs="Times New Roman"/>
          <w:sz w:val="24"/>
          <w:szCs w:val="24"/>
        </w:rPr>
        <w:t xml:space="preserve">осуществляется посредством размещения сведений, предусмотренных </w:t>
      </w:r>
      <w:hyperlink r:id="rId8" w:history="1">
        <w:r w:rsidRPr="006B01B9">
          <w:rPr>
            <w:rFonts w:ascii="Times New Roman" w:eastAsia="Calibri" w:hAnsi="Times New Roman" w:cs="Times New Roman"/>
            <w:sz w:val="24"/>
            <w:szCs w:val="24"/>
          </w:rPr>
          <w:t>частью 3 статьи 46</w:t>
        </w:r>
      </w:hyperlink>
      <w:r w:rsidRPr="006B01B9">
        <w:rPr>
          <w:rFonts w:ascii="Times New Roman" w:eastAsia="Calibri" w:hAnsi="Times New Roman" w:cs="Times New Roman"/>
          <w:sz w:val="24"/>
          <w:szCs w:val="24"/>
        </w:rPr>
        <w:t xml:space="preserve"> Федерального закона от 31 июля 2020 года № 248-ФЗ «О государственном контроле (надзоре) и муниципальном контроле в Российской Федерации» на официальном сайте Администрации в информационно-телекоммуникационной сети «Интернет» (https://www.belomorsk-mo.ru/),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Размещенные сведения на указанном официальном сайте поддерживаются в актуальном состоянии и обновляются в срок не позднее5 рабочих дней с момента их изменения.</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Администрацией.</w:t>
      </w:r>
    </w:p>
    <w:p w:rsidR="006B01B9" w:rsidRPr="006B01B9" w:rsidRDefault="006B01B9" w:rsidP="006B01B9">
      <w:pPr>
        <w:pStyle w:val="ConsPlusNormal"/>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20.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Предостережения объявляются (подписываются) Главой Беломорского муниципального округа, заместителем главы Беломорского муниципального округа не позднее 30 календарных дней со дня получения указанных сведений.</w:t>
      </w:r>
    </w:p>
    <w:p w:rsidR="006B01B9" w:rsidRPr="006B01B9" w:rsidRDefault="006B01B9" w:rsidP="006B01B9">
      <w:pPr>
        <w:pStyle w:val="ConsPlusNormal"/>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В случае объявления предостережения контролируемому лицу также предлагается принять меры по обеспечению соблюдения обязательных требований.</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 xml:space="preserve">Контрольный орган осуществляет учет объявленных им </w:t>
      </w:r>
      <w:r w:rsidRPr="006B01B9">
        <w:rPr>
          <w:rFonts w:ascii="Times New Roman" w:hAnsi="Times New Roman" w:cs="Times New Roman"/>
          <w:sz w:val="24"/>
          <w:szCs w:val="24"/>
        </w:rPr>
        <w:t>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Инспекторы вносят необходимую информацию в журнал учета объявленных предостережений.</w:t>
      </w:r>
    </w:p>
    <w:p w:rsidR="006B01B9" w:rsidRPr="006B01B9" w:rsidRDefault="006B01B9" w:rsidP="006B01B9">
      <w:pPr>
        <w:autoSpaceDE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Возражение направляется должностному лицу, объявившему предостережение, не позднее 30 календарных дней со дня получения предостережения.</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 xml:space="preserve">Возражение контролируемым лицом может быть подано в письменной форме непосредственно или направлено на бумажном носителе почтовым отправлением либо в виде </w:t>
      </w:r>
      <w:r w:rsidRPr="006B01B9">
        <w:rPr>
          <w:rFonts w:ascii="Times New Roman" w:hAnsi="Times New Roman" w:cs="Times New Roman"/>
          <w:sz w:val="24"/>
          <w:szCs w:val="24"/>
        </w:rPr>
        <w:lastRenderedPageBreak/>
        <w:t xml:space="preserve">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 </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Возражения составляются контролируемым лицом в произвольной форме, но должны содержать в себе следующую информацию:</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а) наименование контролируемого лица;</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б) сведения об объекте муниципального контроля;</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в) дата и номер предостережения, направленного в адрес контролируемого лица;</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proofErr w:type="spellStart"/>
      <w:r w:rsidRPr="006B01B9">
        <w:rPr>
          <w:rFonts w:ascii="Times New Roman" w:hAnsi="Times New Roman" w:cs="Times New Roman"/>
          <w:sz w:val="24"/>
          <w:szCs w:val="24"/>
        </w:rPr>
        <w:t>д</w:t>
      </w:r>
      <w:proofErr w:type="spellEnd"/>
      <w:r w:rsidRPr="006B01B9">
        <w:rPr>
          <w:rFonts w:ascii="Times New Roman" w:hAnsi="Times New Roman" w:cs="Times New Roman"/>
          <w:sz w:val="24"/>
          <w:szCs w:val="24"/>
        </w:rPr>
        <w:t>) желаемый способ получения ответа по итогам рассмотрения возражения;</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е) фамилия, имя, отчество (при наличии) направившего возражение;</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ж) дата направления возражения.</w:t>
      </w:r>
    </w:p>
    <w:p w:rsidR="006B01B9" w:rsidRPr="006B01B9" w:rsidRDefault="006B01B9" w:rsidP="006B01B9">
      <w:pPr>
        <w:autoSpaceDE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Возражение в отношении предостережения рассматривается контрольным органом в течение 30 календарных дней со дня получения.</w:t>
      </w:r>
    </w:p>
    <w:p w:rsidR="006B01B9" w:rsidRPr="006B01B9" w:rsidRDefault="006B01B9" w:rsidP="006B01B9">
      <w:pPr>
        <w:autoSpaceDE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В случае принятия представленных в возражении контролируемого лица доводов контрольный орган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6B01B9" w:rsidRPr="006B01B9" w:rsidRDefault="006B01B9" w:rsidP="006B01B9">
      <w:pPr>
        <w:tabs>
          <w:tab w:val="left" w:pos="567"/>
        </w:tabs>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color w:val="000000"/>
          <w:sz w:val="24"/>
          <w:szCs w:val="24"/>
        </w:rPr>
        <w:t>21. Консультирование контролируемых лиц осуществляется инспектором в ходе личного приема, по телефону либо в ходе проведения профилактических мероприятий, контрольных мероприятий и не должно превышать 15 минут.</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Консультирование осуществляется без взимания платы.</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1) организация и осуществление муниципального контроля;</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Консультирование в письменной форме осуществляется инспектором, в следующих случаях:</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а) контролируемым лицом направлен письменный запрос о представлении письменного ответа по вопросам консультирования;</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б) в ходе консультирования предоставить устный ответ на поставленные вопросы невозможно;</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в) ответ на поставленные вопросы требует запроса дополнительных сведений.</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B01B9" w:rsidRPr="006B01B9" w:rsidRDefault="006B01B9" w:rsidP="006B01B9">
      <w:pPr>
        <w:pStyle w:val="ConsPlusNormal"/>
        <w:tabs>
          <w:tab w:val="left" w:pos="709"/>
        </w:tabs>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lastRenderedPageBreak/>
        <w:t>Должностными лицами, уполномоченными осуществлять муниципальный контроль, ведется журнал учета консультирований.</w:t>
      </w:r>
    </w:p>
    <w:p w:rsidR="006B01B9" w:rsidRPr="006B01B9" w:rsidRDefault="006B01B9" w:rsidP="006B01B9">
      <w:pPr>
        <w:tabs>
          <w:tab w:val="left" w:pos="709"/>
        </w:tabs>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6B01B9" w:rsidRPr="006B01B9" w:rsidRDefault="006B01B9" w:rsidP="006B01B9">
      <w:pPr>
        <w:tabs>
          <w:tab w:val="left" w:pos="709"/>
        </w:tabs>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В случае, если в течение календарного года поступило десять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(https://www.belomorsk-mo.ru/)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hAnsi="Times New Roman" w:cs="Times New Roman"/>
          <w:sz w:val="24"/>
          <w:szCs w:val="24"/>
        </w:rPr>
        <w:t xml:space="preserve">21.1 </w:t>
      </w:r>
      <w:r w:rsidRPr="006B01B9">
        <w:rPr>
          <w:rFonts w:ascii="Times New Roman" w:eastAsiaTheme="minorHAnsi" w:hAnsi="Times New Roman" w:cs="Times New Roman"/>
          <w:sz w:val="24"/>
          <w:szCs w:val="24"/>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6B01B9">
        <w:rPr>
          <w:rFonts w:ascii="Times New Roman" w:eastAsiaTheme="minorHAnsi" w:hAnsi="Times New Roman" w:cs="Times New Roman"/>
          <w:sz w:val="24"/>
          <w:szCs w:val="24"/>
          <w:lang w:eastAsia="en-US"/>
        </w:rPr>
        <w:t>видео-конференц-связи</w:t>
      </w:r>
      <w:proofErr w:type="spellEnd"/>
      <w:r w:rsidRPr="006B01B9">
        <w:rPr>
          <w:rFonts w:ascii="Times New Roman" w:eastAsiaTheme="minorHAnsi" w:hAnsi="Times New Roman" w:cs="Times New Roman"/>
          <w:sz w:val="24"/>
          <w:szCs w:val="24"/>
          <w:lang w:eastAsia="en-US"/>
        </w:rPr>
        <w:t xml:space="preserve"> или мобильного приложения «Инспектор».</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9" w:history="1">
        <w:r w:rsidRPr="006B01B9">
          <w:rPr>
            <w:rFonts w:ascii="Times New Roman" w:eastAsiaTheme="minorHAnsi" w:hAnsi="Times New Roman" w:cs="Times New Roman"/>
            <w:sz w:val="24"/>
            <w:szCs w:val="24"/>
            <w:lang w:eastAsia="en-US"/>
          </w:rPr>
          <w:t>частями 6</w:t>
        </w:r>
      </w:hyperlink>
      <w:r w:rsidRPr="006B01B9">
        <w:rPr>
          <w:rFonts w:ascii="Times New Roman" w:eastAsiaTheme="minorHAnsi" w:hAnsi="Times New Roman" w:cs="Times New Roman"/>
          <w:sz w:val="24"/>
          <w:szCs w:val="24"/>
          <w:lang w:eastAsia="en-US"/>
        </w:rPr>
        <w:t xml:space="preserve"> и </w:t>
      </w:r>
      <w:hyperlink r:id="rId10" w:history="1">
        <w:r w:rsidRPr="006B01B9">
          <w:rPr>
            <w:rFonts w:ascii="Times New Roman" w:eastAsiaTheme="minorHAnsi" w:hAnsi="Times New Roman" w:cs="Times New Roman"/>
            <w:sz w:val="24"/>
            <w:szCs w:val="24"/>
            <w:lang w:eastAsia="en-US"/>
          </w:rPr>
          <w:t>7 статьи 48</w:t>
        </w:r>
      </w:hyperlink>
      <w:r w:rsidRPr="006B01B9">
        <w:rPr>
          <w:rFonts w:ascii="Times New Roman" w:eastAsiaTheme="minorHAnsi" w:hAnsi="Times New Roman" w:cs="Times New Roman"/>
          <w:sz w:val="24"/>
          <w:szCs w:val="24"/>
          <w:lang w:eastAsia="en-US"/>
        </w:rPr>
        <w:t xml:space="preserve"> Федерального закона от 31 июля 2020 года № 248 - ФЗ </w:t>
      </w:r>
      <w:r w:rsidRPr="006B01B9">
        <w:rPr>
          <w:rFonts w:ascii="Times New Roman" w:hAnsi="Times New Roman" w:cs="Times New Roman"/>
          <w:sz w:val="24"/>
          <w:szCs w:val="24"/>
        </w:rPr>
        <w:t>«О государственном контроле (надзоре) и муниципальном контроле в Российской Федерации».</w:t>
      </w:r>
    </w:p>
    <w:p w:rsidR="006B01B9" w:rsidRPr="006B01B9" w:rsidRDefault="006B01B9" w:rsidP="006B01B9">
      <w:pPr>
        <w:tabs>
          <w:tab w:val="left" w:pos="709"/>
        </w:tabs>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21.2 Обязательный профилактический визит</w:t>
      </w:r>
    </w:p>
    <w:p w:rsidR="006B01B9" w:rsidRPr="006B01B9" w:rsidRDefault="006B01B9" w:rsidP="006B01B9">
      <w:pPr>
        <w:tabs>
          <w:tab w:val="left" w:pos="709"/>
        </w:tabs>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1) Обязательный профилактический визит проводится:</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 xml:space="preserve">а)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history="1">
        <w:r w:rsidRPr="006B01B9">
          <w:rPr>
            <w:rFonts w:ascii="Times New Roman" w:eastAsiaTheme="minorHAnsi" w:hAnsi="Times New Roman" w:cs="Times New Roman"/>
            <w:sz w:val="24"/>
            <w:szCs w:val="24"/>
            <w:lang w:eastAsia="en-US"/>
          </w:rPr>
          <w:t>частью 2 статьи 25</w:t>
        </w:r>
      </w:hyperlink>
      <w:r w:rsidRPr="006B01B9">
        <w:rPr>
          <w:rFonts w:ascii="Times New Roman" w:eastAsiaTheme="minorHAnsi" w:hAnsi="Times New Roman" w:cs="Times New Roman"/>
          <w:sz w:val="24"/>
          <w:szCs w:val="24"/>
          <w:lang w:eastAsia="en-US"/>
        </w:rPr>
        <w:t xml:space="preserve">  Федерального закона от 31 июля 2020 года  № 248 - ФЗ </w:t>
      </w:r>
      <w:r w:rsidRPr="006B01B9">
        <w:rPr>
          <w:rFonts w:ascii="Times New Roman" w:hAnsi="Times New Roman" w:cs="Times New Roman"/>
          <w:sz w:val="24"/>
          <w:szCs w:val="24"/>
        </w:rPr>
        <w:t>«О государственном контроле (надзоре) и муниципальном контроле в Российской Федерации»;</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 xml:space="preserve">б)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2" w:history="1">
        <w:r w:rsidRPr="006B01B9">
          <w:rPr>
            <w:rFonts w:ascii="Times New Roman" w:eastAsiaTheme="minorHAnsi" w:hAnsi="Times New Roman" w:cs="Times New Roman"/>
            <w:sz w:val="24"/>
            <w:szCs w:val="24"/>
            <w:lang w:eastAsia="en-US"/>
          </w:rPr>
          <w:t>статьей 8</w:t>
        </w:r>
      </w:hyperlink>
      <w:r w:rsidRPr="006B01B9">
        <w:rPr>
          <w:rFonts w:ascii="Times New Roman" w:eastAsiaTheme="minorHAnsi" w:hAnsi="Times New Roman" w:cs="Times New Roman"/>
          <w:sz w:val="24"/>
          <w:szCs w:val="24"/>
          <w:lang w:eastAsia="en-US"/>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в)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г) по поручению:</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  Президента Российской Федерации;</w:t>
      </w:r>
    </w:p>
    <w:p w:rsidR="006B01B9" w:rsidRPr="006B01B9" w:rsidRDefault="006B01B9" w:rsidP="006B01B9">
      <w:pPr>
        <w:tabs>
          <w:tab w:val="left" w:pos="0"/>
          <w:tab w:val="left" w:pos="851"/>
        </w:tabs>
        <w:spacing w:after="0" w:line="240" w:lineRule="auto"/>
        <w:jc w:val="both"/>
        <w:rPr>
          <w:rFonts w:ascii="Times New Roman" w:eastAsia="Times New Roman" w:hAnsi="Times New Roman" w:cs="Times New Roman"/>
          <w:sz w:val="24"/>
          <w:szCs w:val="24"/>
        </w:rPr>
      </w:pPr>
      <w:r w:rsidRPr="006B01B9">
        <w:rPr>
          <w:rFonts w:ascii="Times New Roman" w:hAnsi="Times New Roman" w:cs="Times New Roman"/>
          <w:sz w:val="24"/>
          <w:szCs w:val="24"/>
        </w:rPr>
        <w:t xml:space="preserve">           -</w:t>
      </w:r>
      <w:r w:rsidRPr="006B01B9">
        <w:rPr>
          <w:rFonts w:ascii="Times New Roman" w:eastAsia="Times New Roman" w:hAnsi="Times New Roman" w:cs="Times New Roman"/>
          <w:sz w:val="24"/>
          <w:szCs w:val="24"/>
        </w:rPr>
        <w:t xml:space="preserve">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Республики Карелия);</w:t>
      </w:r>
    </w:p>
    <w:p w:rsidR="006B01B9" w:rsidRPr="006B01B9" w:rsidRDefault="006B01B9" w:rsidP="006B01B9">
      <w:pPr>
        <w:tabs>
          <w:tab w:val="left" w:pos="0"/>
          <w:tab w:val="left" w:pos="851"/>
        </w:tabs>
        <w:spacing w:after="0" w:line="240" w:lineRule="auto"/>
        <w:jc w:val="both"/>
        <w:rPr>
          <w:rFonts w:ascii="Times New Roman" w:eastAsia="Times New Roman" w:hAnsi="Times New Roman" w:cs="Times New Roman"/>
          <w:sz w:val="24"/>
          <w:szCs w:val="24"/>
        </w:rPr>
      </w:pPr>
      <w:r w:rsidRPr="006B01B9">
        <w:rPr>
          <w:rFonts w:ascii="Times New Roman" w:eastAsia="Times New Roman" w:hAnsi="Times New Roman" w:cs="Times New Roman"/>
          <w:sz w:val="24"/>
          <w:szCs w:val="24"/>
        </w:rPr>
        <w:t xml:space="preserve">     </w:t>
      </w:r>
      <w:r w:rsidRPr="006B01B9">
        <w:rPr>
          <w:rFonts w:ascii="Times New Roman" w:eastAsia="Times New Roman" w:hAnsi="Times New Roman" w:cs="Times New Roman"/>
          <w:sz w:val="24"/>
          <w:szCs w:val="24"/>
        </w:rPr>
        <w:tab/>
        <w:t xml:space="preserve">- высшего должностного лица Республики Карелия (в отношении видов регионального государственного контроля (надзора) и видов федерального государственного контроля </w:t>
      </w:r>
      <w:r w:rsidRPr="006B01B9">
        <w:rPr>
          <w:rFonts w:ascii="Times New Roman" w:eastAsia="Times New Roman" w:hAnsi="Times New Roman" w:cs="Times New Roman"/>
          <w:sz w:val="24"/>
          <w:szCs w:val="24"/>
        </w:rPr>
        <w:lastRenderedPageBreak/>
        <w:t>(надзора), полномочия по осуществлению которых переданы для осуществления органам государственной власти Республики Карелия).</w:t>
      </w:r>
    </w:p>
    <w:p w:rsidR="006B01B9" w:rsidRPr="006B01B9" w:rsidRDefault="006B01B9" w:rsidP="006B01B9">
      <w:pPr>
        <w:tabs>
          <w:tab w:val="left" w:pos="0"/>
          <w:tab w:val="left" w:pos="851"/>
        </w:tabs>
        <w:spacing w:after="0" w:line="240" w:lineRule="auto"/>
        <w:jc w:val="both"/>
        <w:rPr>
          <w:rFonts w:ascii="Times New Roman" w:eastAsia="Times New Roman" w:hAnsi="Times New Roman" w:cs="Times New Roman"/>
          <w:sz w:val="24"/>
          <w:szCs w:val="24"/>
        </w:rPr>
      </w:pPr>
      <w:r w:rsidRPr="006B01B9">
        <w:rPr>
          <w:rFonts w:ascii="Times New Roman" w:eastAsia="Times New Roman" w:hAnsi="Times New Roman" w:cs="Times New Roman"/>
          <w:sz w:val="24"/>
          <w:szCs w:val="24"/>
        </w:rPr>
        <w:t xml:space="preserve">     </w:t>
      </w:r>
      <w:r w:rsidRPr="006B01B9">
        <w:rPr>
          <w:rFonts w:ascii="Times New Roman" w:eastAsia="Times New Roman" w:hAnsi="Times New Roman" w:cs="Times New Roman"/>
          <w:sz w:val="24"/>
          <w:szCs w:val="24"/>
        </w:rPr>
        <w:tab/>
      </w:r>
      <w:r w:rsidRPr="006B01B9">
        <w:rPr>
          <w:rFonts w:ascii="Times New Roman" w:hAnsi="Times New Roman" w:cs="Times New Roman"/>
          <w:sz w:val="24"/>
          <w:szCs w:val="24"/>
        </w:rPr>
        <w:t>2)</w:t>
      </w:r>
      <w:r w:rsidRPr="006B01B9">
        <w:rPr>
          <w:rFonts w:ascii="Times New Roman" w:eastAsia="Times New Roman" w:hAnsi="Times New Roman" w:cs="Times New Roman"/>
          <w:sz w:val="24"/>
          <w:szCs w:val="24"/>
        </w:rPr>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6B01B9" w:rsidRPr="006B01B9" w:rsidRDefault="006B01B9" w:rsidP="006B01B9">
      <w:pPr>
        <w:tabs>
          <w:tab w:val="left" w:pos="0"/>
          <w:tab w:val="left" w:pos="851"/>
        </w:tabs>
        <w:spacing w:after="0" w:line="240" w:lineRule="auto"/>
        <w:jc w:val="both"/>
        <w:rPr>
          <w:rFonts w:ascii="Times New Roman" w:eastAsia="Times New Roman" w:hAnsi="Times New Roman" w:cs="Times New Roman"/>
          <w:sz w:val="24"/>
          <w:szCs w:val="24"/>
        </w:rPr>
      </w:pPr>
      <w:r w:rsidRPr="006B01B9">
        <w:rPr>
          <w:rFonts w:ascii="Times New Roman" w:eastAsia="Times New Roman" w:hAnsi="Times New Roman" w:cs="Times New Roman"/>
          <w:sz w:val="24"/>
          <w:szCs w:val="24"/>
        </w:rPr>
        <w:t xml:space="preserve">   </w:t>
      </w:r>
      <w:r w:rsidRPr="006B01B9">
        <w:rPr>
          <w:rFonts w:ascii="Times New Roman" w:eastAsia="Times New Roman" w:hAnsi="Times New Roman" w:cs="Times New Roman"/>
          <w:sz w:val="24"/>
          <w:szCs w:val="24"/>
        </w:rPr>
        <w:tab/>
        <w:t>3) Обязательный профилактический визит не предусматривает отказ контролируемого лица от его проведения.</w:t>
      </w:r>
    </w:p>
    <w:p w:rsidR="006B01B9" w:rsidRPr="006B01B9" w:rsidRDefault="006B01B9" w:rsidP="006B01B9">
      <w:pPr>
        <w:tabs>
          <w:tab w:val="left" w:pos="0"/>
          <w:tab w:val="left" w:pos="851"/>
        </w:tabs>
        <w:spacing w:after="0" w:line="240" w:lineRule="auto"/>
        <w:jc w:val="both"/>
        <w:rPr>
          <w:rFonts w:ascii="Times New Roman" w:eastAsia="Times New Roman" w:hAnsi="Times New Roman" w:cs="Times New Roman"/>
          <w:sz w:val="24"/>
          <w:szCs w:val="24"/>
        </w:rPr>
      </w:pPr>
      <w:r w:rsidRPr="006B01B9">
        <w:rPr>
          <w:rFonts w:ascii="Times New Roman" w:hAnsi="Times New Roman" w:cs="Times New Roman"/>
          <w:sz w:val="24"/>
          <w:szCs w:val="24"/>
        </w:rPr>
        <w:t xml:space="preserve">            4)</w:t>
      </w:r>
      <w:r w:rsidRPr="006B01B9">
        <w:rPr>
          <w:rFonts w:ascii="Times New Roman" w:eastAsia="Times New Roman" w:hAnsi="Times New Roman" w:cs="Times New Roman"/>
          <w:sz w:val="24"/>
          <w:szCs w:val="24"/>
        </w:rPr>
        <w:t xml:space="preserve">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B01B9" w:rsidRPr="006B01B9" w:rsidRDefault="006B01B9" w:rsidP="006B01B9">
      <w:pPr>
        <w:tabs>
          <w:tab w:val="left" w:pos="0"/>
          <w:tab w:val="left" w:pos="851"/>
        </w:tabs>
        <w:spacing w:after="0" w:line="240" w:lineRule="auto"/>
        <w:jc w:val="both"/>
        <w:rPr>
          <w:rFonts w:ascii="Times New Roman" w:eastAsia="Times New Roman" w:hAnsi="Times New Roman" w:cs="Times New Roman"/>
          <w:sz w:val="24"/>
          <w:szCs w:val="24"/>
        </w:rPr>
      </w:pPr>
      <w:r w:rsidRPr="006B01B9">
        <w:rPr>
          <w:rFonts w:ascii="Times New Roman" w:eastAsia="Times New Roman" w:hAnsi="Times New Roman" w:cs="Times New Roman"/>
          <w:sz w:val="24"/>
          <w:szCs w:val="24"/>
        </w:rPr>
        <w:t xml:space="preserve">   </w:t>
      </w:r>
      <w:r w:rsidRPr="006B01B9">
        <w:rPr>
          <w:rFonts w:ascii="Times New Roman" w:eastAsia="Times New Roman" w:hAnsi="Times New Roman" w:cs="Times New Roman"/>
          <w:sz w:val="24"/>
          <w:szCs w:val="24"/>
        </w:rPr>
        <w:tab/>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6B01B9" w:rsidRPr="006B01B9" w:rsidRDefault="006B01B9" w:rsidP="006B01B9">
      <w:pPr>
        <w:tabs>
          <w:tab w:val="left" w:pos="0"/>
          <w:tab w:val="left" w:pos="851"/>
        </w:tabs>
        <w:spacing w:after="0" w:line="240" w:lineRule="auto"/>
        <w:jc w:val="both"/>
        <w:rPr>
          <w:rFonts w:ascii="Times New Roman" w:eastAsia="Times New Roman" w:hAnsi="Times New Roman" w:cs="Times New Roman"/>
          <w:sz w:val="24"/>
          <w:szCs w:val="24"/>
        </w:rPr>
      </w:pPr>
      <w:r w:rsidRPr="006B01B9">
        <w:rPr>
          <w:rFonts w:ascii="Times New Roman" w:eastAsia="Times New Roman" w:hAnsi="Times New Roman" w:cs="Times New Roman"/>
          <w:sz w:val="24"/>
          <w:szCs w:val="24"/>
        </w:rPr>
        <w:t xml:space="preserve">    </w:t>
      </w:r>
      <w:r w:rsidRPr="006B01B9">
        <w:rPr>
          <w:rFonts w:ascii="Times New Roman" w:eastAsia="Times New Roman" w:hAnsi="Times New Roman" w:cs="Times New Roman"/>
          <w:sz w:val="24"/>
          <w:szCs w:val="24"/>
        </w:rPr>
        <w:tab/>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подпунктом 7 настоящего пункта.</w:t>
      </w:r>
    </w:p>
    <w:p w:rsidR="006B01B9" w:rsidRPr="006B01B9" w:rsidRDefault="006B01B9" w:rsidP="006B01B9">
      <w:pPr>
        <w:tabs>
          <w:tab w:val="left" w:pos="0"/>
          <w:tab w:val="left" w:pos="851"/>
        </w:tabs>
        <w:spacing w:after="0" w:line="240" w:lineRule="auto"/>
        <w:jc w:val="both"/>
        <w:rPr>
          <w:rFonts w:ascii="Times New Roman" w:eastAsia="Times New Roman" w:hAnsi="Times New Roman" w:cs="Times New Roman"/>
          <w:sz w:val="24"/>
          <w:szCs w:val="24"/>
        </w:rPr>
      </w:pPr>
      <w:r w:rsidRPr="006B01B9">
        <w:rPr>
          <w:rFonts w:ascii="Times New Roman" w:eastAsia="Times New Roman" w:hAnsi="Times New Roman" w:cs="Times New Roman"/>
          <w:sz w:val="24"/>
          <w:szCs w:val="24"/>
        </w:rPr>
        <w:t xml:space="preserve">         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Республики Карелия о проведении обязательных профилактических визитов должны содержать следующие сведения:</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а) вид контроля, в рамках которого должны быть проведены обязательные профилактические визиты;</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б) перечень контролируемых лиц, в отношении которых должны быть проведены обязательные профилактические визиты;</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в) предмет обязательного профилактического визита;</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г) период, в течение которого должны быть проведены обязательные профилактические визиты.</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 акт обязательного профилактического визита) в порядке, предусмотренном </w:t>
      </w:r>
      <w:hyperlink r:id="rId13" w:history="1">
        <w:r w:rsidRPr="006B01B9">
          <w:rPr>
            <w:rFonts w:ascii="Times New Roman" w:eastAsiaTheme="minorHAnsi" w:hAnsi="Times New Roman" w:cs="Times New Roman"/>
            <w:sz w:val="24"/>
            <w:szCs w:val="24"/>
            <w:lang w:eastAsia="en-US"/>
          </w:rPr>
          <w:t>статьей 90</w:t>
        </w:r>
      </w:hyperlink>
      <w:r w:rsidRPr="006B01B9">
        <w:rPr>
          <w:rFonts w:ascii="Times New Roman" w:eastAsiaTheme="minorHAnsi" w:hAnsi="Times New Roman" w:cs="Times New Roman"/>
          <w:sz w:val="24"/>
          <w:szCs w:val="24"/>
          <w:lang w:eastAsia="en-US"/>
        </w:rPr>
        <w:t xml:space="preserve"> Федерального закона от 31 июля 2020 года  № 248 - ФЗ </w:t>
      </w:r>
      <w:r w:rsidRPr="006B01B9">
        <w:rPr>
          <w:rFonts w:ascii="Times New Roman" w:hAnsi="Times New Roman" w:cs="Times New Roman"/>
          <w:sz w:val="24"/>
          <w:szCs w:val="24"/>
        </w:rPr>
        <w:t xml:space="preserve">«О государственном контроле (надзоре) и муниципальном контроле в Российской Федерации» </w:t>
      </w:r>
      <w:r w:rsidRPr="006B01B9">
        <w:rPr>
          <w:rFonts w:ascii="Times New Roman" w:eastAsiaTheme="minorHAnsi" w:hAnsi="Times New Roman" w:cs="Times New Roman"/>
          <w:sz w:val="24"/>
          <w:szCs w:val="24"/>
          <w:lang w:eastAsia="en-US"/>
        </w:rPr>
        <w:t>для контрольных (надзорных) мероприятий.</w:t>
      </w:r>
    </w:p>
    <w:p w:rsidR="006B01B9" w:rsidRPr="006B01B9" w:rsidRDefault="006B01B9" w:rsidP="006B01B9">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6B01B9">
          <w:rPr>
            <w:rFonts w:ascii="Times New Roman" w:eastAsiaTheme="minorHAnsi" w:hAnsi="Times New Roman" w:cs="Times New Roman"/>
            <w:sz w:val="24"/>
            <w:szCs w:val="24"/>
            <w:lang w:eastAsia="en-US"/>
          </w:rPr>
          <w:t>статьей 88</w:t>
        </w:r>
      </w:hyperlink>
      <w:r w:rsidRPr="006B01B9">
        <w:rPr>
          <w:rFonts w:ascii="Times New Roman" w:eastAsiaTheme="minorHAnsi" w:hAnsi="Times New Roman" w:cs="Times New Roman"/>
          <w:sz w:val="24"/>
          <w:szCs w:val="24"/>
          <w:lang w:eastAsia="en-US"/>
        </w:rPr>
        <w:t xml:space="preserve">  Федерального закона от 31 июля 2020 года  № 248 - ФЗ </w:t>
      </w:r>
      <w:r w:rsidRPr="006B01B9">
        <w:rPr>
          <w:rFonts w:ascii="Times New Roman" w:hAnsi="Times New Roman" w:cs="Times New Roman"/>
          <w:sz w:val="24"/>
          <w:szCs w:val="24"/>
        </w:rPr>
        <w:t xml:space="preserve">«О государственном контроле (надзоре) и муниципальном контроле в Российской Федерации» </w:t>
      </w:r>
      <w:r w:rsidRPr="006B01B9">
        <w:rPr>
          <w:rFonts w:ascii="Times New Roman" w:eastAsiaTheme="minorHAnsi" w:hAnsi="Times New Roman" w:cs="Times New Roman"/>
          <w:sz w:val="24"/>
          <w:szCs w:val="24"/>
          <w:lang w:eastAsia="en-US"/>
        </w:rPr>
        <w:t>для контрольных (надзорных) мероприятий.</w:t>
      </w:r>
    </w:p>
    <w:p w:rsidR="006B01B9" w:rsidRPr="006B01B9" w:rsidRDefault="006B01B9" w:rsidP="006B01B9">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6B01B9">
          <w:rPr>
            <w:rFonts w:ascii="Times New Roman" w:eastAsiaTheme="minorHAnsi" w:hAnsi="Times New Roman" w:cs="Times New Roman"/>
            <w:sz w:val="24"/>
            <w:szCs w:val="24"/>
            <w:lang w:eastAsia="en-US"/>
          </w:rPr>
          <w:t>частью 10 статьи 65</w:t>
        </w:r>
      </w:hyperlink>
      <w:r w:rsidRPr="006B01B9">
        <w:rPr>
          <w:rFonts w:ascii="Times New Roman" w:eastAsiaTheme="minorHAnsi" w:hAnsi="Times New Roman" w:cs="Times New Roman"/>
          <w:sz w:val="24"/>
          <w:szCs w:val="24"/>
          <w:lang w:eastAsia="en-US"/>
        </w:rPr>
        <w:t xml:space="preserve"> Федерального закона от 31 июля 2020 года  № 248 - ФЗ </w:t>
      </w:r>
      <w:r w:rsidRPr="006B01B9">
        <w:rPr>
          <w:rFonts w:ascii="Times New Roman" w:hAnsi="Times New Roman" w:cs="Times New Roman"/>
          <w:sz w:val="24"/>
          <w:szCs w:val="24"/>
        </w:rPr>
        <w:t xml:space="preserve">«О государственном контроле (надзоре) и муниципальном контроле в Российской Федерации» </w:t>
      </w:r>
      <w:r w:rsidRPr="006B01B9">
        <w:rPr>
          <w:rFonts w:ascii="Times New Roman" w:eastAsiaTheme="minorHAnsi" w:hAnsi="Times New Roman" w:cs="Times New Roman"/>
          <w:sz w:val="24"/>
          <w:szCs w:val="24"/>
          <w:lang w:eastAsia="en-US"/>
        </w:rPr>
        <w:t xml:space="preserve"> для контрольных (надзорных) мероприятий.</w:t>
      </w:r>
    </w:p>
    <w:p w:rsidR="006B01B9" w:rsidRPr="006B01B9" w:rsidRDefault="006B01B9" w:rsidP="006B01B9">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eastAsiaTheme="minorHAnsi" w:hAnsi="Times New Roman" w:cs="Times New Roman"/>
          <w:sz w:val="24"/>
          <w:szCs w:val="24"/>
          <w:lang w:eastAsia="en-US"/>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w:t>
      </w:r>
      <w:r w:rsidRPr="006B01B9">
        <w:rPr>
          <w:rFonts w:ascii="Times New Roman" w:eastAsiaTheme="minorHAnsi" w:hAnsi="Times New Roman" w:cs="Times New Roman"/>
          <w:sz w:val="24"/>
          <w:szCs w:val="24"/>
          <w:lang w:eastAsia="en-US"/>
        </w:rPr>
        <w:lastRenderedPageBreak/>
        <w:t xml:space="preserve">проведения обязательного профилактического визита в порядке, предусмотренном </w:t>
      </w:r>
      <w:hyperlink r:id="rId16" w:history="1">
        <w:r w:rsidRPr="006B01B9">
          <w:rPr>
            <w:rFonts w:ascii="Times New Roman" w:eastAsiaTheme="minorHAnsi" w:hAnsi="Times New Roman" w:cs="Times New Roman"/>
            <w:sz w:val="24"/>
            <w:szCs w:val="24"/>
            <w:lang w:eastAsia="en-US"/>
          </w:rPr>
          <w:t>статьей 90.1</w:t>
        </w:r>
      </w:hyperlink>
      <w:r w:rsidRPr="006B01B9">
        <w:rPr>
          <w:rFonts w:ascii="Times New Roman" w:eastAsiaTheme="minorHAnsi" w:hAnsi="Times New Roman" w:cs="Times New Roman"/>
          <w:sz w:val="24"/>
          <w:szCs w:val="24"/>
          <w:lang w:eastAsia="en-US"/>
        </w:rPr>
        <w:t xml:space="preserve">  Федерального закона от 31 июля 2020 года № 248 - ФЗ </w:t>
      </w:r>
      <w:r w:rsidRPr="006B01B9">
        <w:rPr>
          <w:rFonts w:ascii="Times New Roman" w:hAnsi="Times New Roman" w:cs="Times New Roman"/>
          <w:sz w:val="24"/>
          <w:szCs w:val="24"/>
        </w:rPr>
        <w:t>«О государственном контроле (надзоре) и муниципальном контроле в Российской Федерации».</w:t>
      </w:r>
    </w:p>
    <w:p w:rsidR="006B01B9" w:rsidRPr="006B01B9" w:rsidRDefault="006B01B9" w:rsidP="006B01B9">
      <w:pPr>
        <w:tabs>
          <w:tab w:val="left" w:pos="709"/>
        </w:tabs>
        <w:spacing w:after="0" w:line="240" w:lineRule="auto"/>
        <w:ind w:firstLine="709"/>
        <w:contextualSpacing/>
        <w:jc w:val="both"/>
        <w:rPr>
          <w:rFonts w:ascii="Times New Roman" w:hAnsi="Times New Roman" w:cs="Times New Roman"/>
          <w:sz w:val="24"/>
          <w:szCs w:val="24"/>
        </w:rPr>
      </w:pPr>
      <w:r w:rsidRPr="006B01B9">
        <w:rPr>
          <w:rFonts w:ascii="Times New Roman" w:eastAsiaTheme="minorHAnsi" w:hAnsi="Times New Roman" w:cs="Times New Roman"/>
          <w:bCs/>
          <w:sz w:val="24"/>
          <w:szCs w:val="24"/>
          <w:lang w:eastAsia="en-US"/>
        </w:rPr>
        <w:t>21.3</w:t>
      </w:r>
      <w:r w:rsidRPr="006B01B9">
        <w:rPr>
          <w:rFonts w:ascii="Times New Roman" w:eastAsiaTheme="minorHAnsi" w:hAnsi="Times New Roman" w:cs="Times New Roman"/>
          <w:b/>
          <w:bCs/>
          <w:sz w:val="24"/>
          <w:szCs w:val="24"/>
          <w:lang w:eastAsia="en-US"/>
        </w:rPr>
        <w:t xml:space="preserve">  </w:t>
      </w:r>
      <w:r w:rsidRPr="006B01B9">
        <w:rPr>
          <w:rFonts w:ascii="Times New Roman" w:eastAsiaTheme="minorHAnsi" w:hAnsi="Times New Roman" w:cs="Times New Roman"/>
          <w:sz w:val="24"/>
          <w:szCs w:val="24"/>
          <w:lang w:eastAsia="en-US"/>
        </w:rPr>
        <w:t xml:space="preserve"> Профилактический визит по инициативе контролируемого лица</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bCs/>
          <w:sz w:val="24"/>
          <w:szCs w:val="24"/>
          <w:lang w:eastAsia="en-US"/>
        </w:rPr>
        <w:t>1)</w:t>
      </w:r>
      <w:r w:rsidRPr="006B01B9">
        <w:rPr>
          <w:rFonts w:ascii="Times New Roman" w:eastAsiaTheme="minorHAnsi" w:hAnsi="Times New Roman" w:cs="Times New Roman"/>
          <w:b/>
          <w:bCs/>
          <w:sz w:val="24"/>
          <w:szCs w:val="24"/>
          <w:lang w:eastAsia="en-US"/>
        </w:rPr>
        <w:t xml:space="preserve"> </w:t>
      </w:r>
      <w:r w:rsidRPr="006B01B9">
        <w:rPr>
          <w:rFonts w:ascii="Times New Roman" w:eastAsiaTheme="minorHAnsi" w:hAnsi="Times New Roman" w:cs="Times New Roman"/>
          <w:sz w:val="24"/>
          <w:szCs w:val="24"/>
          <w:lang w:eastAsia="en-US"/>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4) Решение об отказе в проведении профилактического визита принимается в следующих случаях:</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а) от контролируемого лица поступило уведомление об отзыве заявления;</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в) в течение года до даты подачи заявления контрольным (надзорным) органом проведен профилактический визит по ранее поданному заявлению;</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г)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8) Разъяснения и рекомендации, полученные контролируемым лицом в ходе профилактического визита, носят рекомендательный характер.</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B01B9">
        <w:rPr>
          <w:rFonts w:ascii="Times New Roman" w:eastAsiaTheme="minorHAnsi" w:hAnsi="Times New Roman" w:cs="Times New Roman"/>
          <w:sz w:val="24"/>
          <w:szCs w:val="24"/>
          <w:lang w:eastAsia="en-US"/>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B01B9" w:rsidRPr="006B01B9" w:rsidRDefault="006B01B9" w:rsidP="006B01B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6B01B9" w:rsidRPr="006B01B9" w:rsidRDefault="006B01B9" w:rsidP="006B01B9">
      <w:pPr>
        <w:pStyle w:val="ConsPlusNormal"/>
        <w:ind w:firstLine="709"/>
        <w:jc w:val="center"/>
        <w:rPr>
          <w:rFonts w:ascii="Times New Roman" w:hAnsi="Times New Roman" w:cs="Times New Roman"/>
          <w:b/>
          <w:color w:val="000000"/>
          <w:sz w:val="24"/>
          <w:szCs w:val="24"/>
        </w:rPr>
      </w:pPr>
      <w:r w:rsidRPr="006B01B9">
        <w:rPr>
          <w:rFonts w:ascii="Times New Roman" w:hAnsi="Times New Roman" w:cs="Times New Roman"/>
          <w:b/>
          <w:color w:val="000000"/>
          <w:sz w:val="24"/>
          <w:szCs w:val="24"/>
          <w:lang w:val="en-US"/>
        </w:rPr>
        <w:t>III</w:t>
      </w:r>
      <w:r w:rsidRPr="006B01B9">
        <w:rPr>
          <w:rFonts w:ascii="Times New Roman" w:hAnsi="Times New Roman" w:cs="Times New Roman"/>
          <w:b/>
          <w:color w:val="000000"/>
          <w:sz w:val="24"/>
          <w:szCs w:val="24"/>
        </w:rPr>
        <w:t>. Порядок организации контрольных мероприятий в сфере муниципального контроля</w:t>
      </w:r>
    </w:p>
    <w:p w:rsidR="006B01B9" w:rsidRPr="006B01B9" w:rsidRDefault="006B01B9" w:rsidP="006B01B9">
      <w:pPr>
        <w:pStyle w:val="ConsPlusNormal"/>
        <w:ind w:firstLine="709"/>
        <w:jc w:val="center"/>
        <w:rPr>
          <w:rFonts w:ascii="Times New Roman" w:hAnsi="Times New Roman" w:cs="Times New Roman"/>
          <w:b/>
          <w:color w:val="000000"/>
          <w:sz w:val="24"/>
          <w:szCs w:val="24"/>
        </w:rPr>
      </w:pP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 xml:space="preserve">22. Контрольные мероприятия по муниципальному контролю в отношении контролируемых лиц осуществляются в форме контрольных мероприятий с взаимодействием или без взаимодействия с контролируемым лицом (лицами). </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 xml:space="preserve">23 Контрольные мероприятия, за исключением контрольных мероприятий без взаимодействия, могут проводиться на внеплановой основе. </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lastRenderedPageBreak/>
        <w:t>24. Индикаторы риска нарушения обязательных требований указаны в Приложении 1 к настоящему Положению.</w:t>
      </w:r>
    </w:p>
    <w:p w:rsidR="006B01B9" w:rsidRPr="006B01B9" w:rsidRDefault="006B01B9" w:rsidP="006B01B9">
      <w:pPr>
        <w:pStyle w:val="ConsPlusNormal"/>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 xml:space="preserve">Перечни индикаторов риска нарушения обязательных требований размещаются на официальном сайте Администрации </w:t>
      </w:r>
      <w:r w:rsidRPr="006B01B9">
        <w:rPr>
          <w:rFonts w:ascii="Times New Roman" w:eastAsia="Calibri" w:hAnsi="Times New Roman" w:cs="Times New Roman"/>
          <w:sz w:val="24"/>
          <w:szCs w:val="24"/>
        </w:rPr>
        <w:t>(https://www.belomorsk-mo.ru/)</w:t>
      </w:r>
      <w:r w:rsidRPr="006B01B9">
        <w:rPr>
          <w:rFonts w:ascii="Times New Roman" w:hAnsi="Times New Roman" w:cs="Times New Roman"/>
          <w:color w:val="000000"/>
          <w:sz w:val="24"/>
          <w:szCs w:val="24"/>
        </w:rPr>
        <w:t>.</w:t>
      </w:r>
    </w:p>
    <w:p w:rsidR="006B01B9" w:rsidRPr="006B01B9" w:rsidRDefault="006B01B9" w:rsidP="006B01B9">
      <w:pPr>
        <w:spacing w:after="0" w:line="240" w:lineRule="auto"/>
        <w:ind w:firstLine="709"/>
        <w:contextualSpacing/>
        <w:jc w:val="both"/>
        <w:rPr>
          <w:rFonts w:ascii="Times New Roman" w:hAnsi="Times New Roman" w:cs="Times New Roman"/>
          <w:bCs/>
          <w:iCs/>
          <w:sz w:val="24"/>
          <w:szCs w:val="24"/>
        </w:rPr>
      </w:pPr>
      <w:r w:rsidRPr="006B01B9">
        <w:rPr>
          <w:rFonts w:ascii="Times New Roman" w:hAnsi="Times New Roman" w:cs="Times New Roman"/>
          <w:sz w:val="24"/>
          <w:szCs w:val="24"/>
        </w:rPr>
        <w:t xml:space="preserve">25. </w:t>
      </w:r>
      <w:r w:rsidRPr="006B01B9">
        <w:rPr>
          <w:rFonts w:ascii="Times New Roman" w:hAnsi="Times New Roman" w:cs="Times New Roman"/>
          <w:bCs/>
          <w:iCs/>
          <w:sz w:val="24"/>
          <w:szCs w:val="24"/>
        </w:rPr>
        <w:t xml:space="preserve">В рамках осуществления </w:t>
      </w:r>
      <w:r w:rsidRPr="006B01B9">
        <w:rPr>
          <w:rFonts w:ascii="Times New Roman" w:hAnsi="Times New Roman" w:cs="Times New Roman"/>
          <w:sz w:val="24"/>
          <w:szCs w:val="24"/>
        </w:rPr>
        <w:t>муниципального контроля взаимодействие с контролируемым лицом осуществляется при проведении</w:t>
      </w:r>
      <w:r w:rsidRPr="006B01B9">
        <w:rPr>
          <w:rFonts w:ascii="Times New Roman" w:hAnsi="Times New Roman" w:cs="Times New Roman"/>
          <w:bCs/>
          <w:iCs/>
          <w:sz w:val="24"/>
          <w:szCs w:val="24"/>
        </w:rPr>
        <w:t xml:space="preserve"> следующих контрольных мероприятий:</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1) инспекционный визит;</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2) рейдовый осмотр;</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3) документарная проверка;</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4) выездная проверка.</w:t>
      </w:r>
    </w:p>
    <w:p w:rsidR="006B01B9" w:rsidRPr="006B01B9" w:rsidRDefault="006B01B9" w:rsidP="006B01B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01B9">
        <w:rPr>
          <w:rFonts w:ascii="Times New Roman" w:hAnsi="Times New Roman" w:cs="Times New Roman"/>
          <w:sz w:val="24"/>
          <w:szCs w:val="24"/>
        </w:rPr>
        <w:t xml:space="preserve">26. </w:t>
      </w:r>
      <w:r w:rsidRPr="006B01B9">
        <w:rPr>
          <w:rFonts w:ascii="Times New Roman" w:eastAsia="Times New Roman" w:hAnsi="Times New Roman" w:cs="Times New Roman"/>
          <w:sz w:val="24"/>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от 31 июля 2020 года №248-ФЗ</w:t>
      </w:r>
      <w:r w:rsidRPr="006B01B9">
        <w:rPr>
          <w:rFonts w:ascii="Times New Roman" w:hAnsi="Times New Roman" w:cs="Times New Roman"/>
          <w:sz w:val="24"/>
          <w:szCs w:val="24"/>
        </w:rPr>
        <w:t xml:space="preserve"> </w:t>
      </w:r>
      <w:r w:rsidRPr="006B01B9">
        <w:rPr>
          <w:rFonts w:ascii="Times New Roman" w:eastAsia="Times New Roman" w:hAnsi="Times New Roman" w:cs="Times New Roman"/>
          <w:sz w:val="24"/>
          <w:szCs w:val="24"/>
        </w:rPr>
        <w:t>«О государственном контроле (надзоре) и муниципальном контроле в Российской Федерации».</w:t>
      </w:r>
    </w:p>
    <w:p w:rsidR="006B01B9" w:rsidRPr="006B01B9" w:rsidRDefault="006B01B9" w:rsidP="006B01B9">
      <w:pPr>
        <w:tabs>
          <w:tab w:val="left" w:pos="0"/>
          <w:tab w:val="left" w:pos="851"/>
        </w:tabs>
        <w:spacing w:after="0" w:line="240" w:lineRule="auto"/>
        <w:jc w:val="both"/>
        <w:rPr>
          <w:rFonts w:ascii="Times New Roman" w:hAnsi="Times New Roman" w:cs="Times New Roman"/>
          <w:sz w:val="24"/>
          <w:szCs w:val="24"/>
        </w:rPr>
      </w:pPr>
      <w:r w:rsidRPr="006B01B9">
        <w:rPr>
          <w:rFonts w:ascii="Times New Roman" w:hAnsi="Times New Roman" w:cs="Times New Roman"/>
          <w:sz w:val="24"/>
          <w:szCs w:val="24"/>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от 31 июля 2020 года №248-ФЗ «О государственном контроле (надзоре) и муниципальном контроле в Российской Федерации».</w:t>
      </w:r>
    </w:p>
    <w:p w:rsidR="006B01B9" w:rsidRPr="006B01B9" w:rsidRDefault="006B01B9" w:rsidP="006B01B9">
      <w:pPr>
        <w:tabs>
          <w:tab w:val="left" w:pos="0"/>
          <w:tab w:val="left" w:pos="851"/>
        </w:tabs>
        <w:spacing w:after="0" w:line="240" w:lineRule="auto"/>
        <w:ind w:firstLine="851"/>
        <w:jc w:val="both"/>
        <w:rPr>
          <w:rFonts w:ascii="Times New Roman" w:eastAsia="Times New Roman" w:hAnsi="Times New Roman" w:cs="Times New Roman"/>
          <w:sz w:val="24"/>
          <w:szCs w:val="24"/>
        </w:rPr>
      </w:pPr>
      <w:r w:rsidRPr="006B01B9">
        <w:rPr>
          <w:rFonts w:ascii="Times New Roman" w:eastAsia="Times New Roman" w:hAnsi="Times New Roman" w:cs="Times New Roman"/>
          <w:sz w:val="24"/>
          <w:szCs w:val="24"/>
        </w:rPr>
        <w:t>Рейдовый осмотр, внеплановый инспекционный визит могут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от 31 июля 2020 года №248-ФЗ «О государственном контроле (надзоре) и муниципальном контроле в Российской Федерации».</w:t>
      </w:r>
    </w:p>
    <w:p w:rsidR="006B01B9" w:rsidRPr="006B01B9" w:rsidRDefault="006B01B9" w:rsidP="006B01B9">
      <w:pPr>
        <w:tabs>
          <w:tab w:val="left" w:pos="0"/>
          <w:tab w:val="left" w:pos="851"/>
        </w:tabs>
        <w:spacing w:after="0" w:line="240" w:lineRule="auto"/>
        <w:ind w:firstLine="851"/>
        <w:jc w:val="both"/>
        <w:rPr>
          <w:rFonts w:ascii="Times New Roman" w:eastAsia="Times New Roman" w:hAnsi="Times New Roman" w:cs="Times New Roman"/>
          <w:sz w:val="24"/>
          <w:szCs w:val="24"/>
        </w:rPr>
      </w:pPr>
      <w:r w:rsidRPr="006B01B9">
        <w:rPr>
          <w:rFonts w:ascii="Times New Roman" w:eastAsia="Times New Roman" w:hAnsi="Times New Roman" w:cs="Times New Roman"/>
          <w:sz w:val="24"/>
          <w:szCs w:val="24"/>
        </w:rPr>
        <w:t>В случаях, предусмотренных пунктами 2 и 3 части 2 статьи 60 Федерального закона от 31 июля 2020 года №248-ФЗ «О государственном контроле (надзоре) и муниципальном контроле в Российской Федерации»,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от 31 июля 2020 года № 248-ФЗ «О государственном контроле (надзоре) и муниципальном контроле в Российской Федерации».</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 xml:space="preserve">27. 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от 31 июля 2020 года № 248-ФЗ «О государственном контроле (надзоре) и муниципальном контроле в Российской Федерации». </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Без взаимодействия с контролируемым лицом проводятся следующие контрольные мероприятия:</w:t>
      </w:r>
    </w:p>
    <w:p w:rsidR="006B01B9" w:rsidRPr="006B01B9" w:rsidRDefault="006B01B9" w:rsidP="006B01B9">
      <w:pPr>
        <w:spacing w:after="0" w:line="240" w:lineRule="auto"/>
        <w:ind w:firstLine="709"/>
        <w:contextualSpacing/>
        <w:jc w:val="both"/>
        <w:rPr>
          <w:rFonts w:ascii="Times New Roman" w:hAnsi="Times New Roman" w:cs="Times New Roman"/>
          <w:bCs/>
          <w:sz w:val="24"/>
          <w:szCs w:val="24"/>
        </w:rPr>
      </w:pPr>
      <w:r w:rsidRPr="006B01B9">
        <w:rPr>
          <w:rFonts w:ascii="Times New Roman" w:hAnsi="Times New Roman" w:cs="Times New Roman"/>
          <w:sz w:val="24"/>
          <w:szCs w:val="24"/>
        </w:rPr>
        <w:t xml:space="preserve">1) </w:t>
      </w:r>
      <w:r w:rsidRPr="006B01B9">
        <w:rPr>
          <w:rFonts w:ascii="Times New Roman" w:hAnsi="Times New Roman" w:cs="Times New Roman"/>
          <w:bCs/>
          <w:sz w:val="24"/>
          <w:szCs w:val="24"/>
        </w:rPr>
        <w:t>наблюдения за соблюдением обязательных требований;</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bCs/>
          <w:sz w:val="24"/>
          <w:szCs w:val="24"/>
        </w:rPr>
        <w:t>2) выездное обследование.</w:t>
      </w:r>
    </w:p>
    <w:p w:rsidR="006B01B9" w:rsidRPr="006B01B9" w:rsidRDefault="006B01B9" w:rsidP="006B01B9">
      <w:pPr>
        <w:spacing w:after="0" w:line="240" w:lineRule="auto"/>
        <w:ind w:firstLine="709"/>
        <w:contextualSpacing/>
        <w:jc w:val="both"/>
        <w:rPr>
          <w:rFonts w:ascii="Times New Roman" w:hAnsi="Times New Roman" w:cs="Times New Roman"/>
          <w:bCs/>
          <w:sz w:val="24"/>
          <w:szCs w:val="24"/>
        </w:rPr>
      </w:pPr>
      <w:r w:rsidRPr="006B01B9">
        <w:rPr>
          <w:rFonts w:ascii="Times New Roman" w:hAnsi="Times New Roman" w:cs="Times New Roman"/>
          <w:bCs/>
          <w:sz w:val="24"/>
          <w:szCs w:val="24"/>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пунктом 4 раздела </w:t>
      </w:r>
      <w:r w:rsidRPr="006B01B9">
        <w:rPr>
          <w:rFonts w:ascii="Times New Roman" w:hAnsi="Times New Roman" w:cs="Times New Roman"/>
          <w:bCs/>
          <w:sz w:val="24"/>
          <w:szCs w:val="24"/>
          <w:lang w:val="en-US"/>
        </w:rPr>
        <w:t>I</w:t>
      </w:r>
      <w:r w:rsidRPr="006B01B9">
        <w:rPr>
          <w:rFonts w:ascii="Times New Roman" w:hAnsi="Times New Roman" w:cs="Times New Roman"/>
          <w:bCs/>
          <w:sz w:val="24"/>
          <w:szCs w:val="24"/>
        </w:rPr>
        <w:t xml:space="preserve">, абзацем 3 пункта 26 раздела </w:t>
      </w:r>
      <w:r w:rsidRPr="006B01B9">
        <w:rPr>
          <w:rFonts w:ascii="Times New Roman" w:hAnsi="Times New Roman" w:cs="Times New Roman"/>
          <w:bCs/>
          <w:sz w:val="24"/>
          <w:szCs w:val="24"/>
          <w:lang w:val="en-US"/>
        </w:rPr>
        <w:t>III</w:t>
      </w:r>
      <w:r w:rsidRPr="006B01B9">
        <w:rPr>
          <w:rFonts w:ascii="Times New Roman" w:hAnsi="Times New Roman" w:cs="Times New Roman"/>
          <w:bCs/>
          <w:sz w:val="24"/>
          <w:szCs w:val="24"/>
        </w:rPr>
        <w:t xml:space="preserve"> настоящего Положения. </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 xml:space="preserve">Форма задания должностного лица об осуществлении контрольных мероприятий без взаимодействия утверждается Администрацией. </w:t>
      </w:r>
    </w:p>
    <w:p w:rsidR="006B01B9" w:rsidRPr="006B01B9" w:rsidRDefault="006B01B9" w:rsidP="006B01B9">
      <w:pPr>
        <w:tabs>
          <w:tab w:val="left" w:pos="0"/>
          <w:tab w:val="left" w:pos="851"/>
        </w:tabs>
        <w:spacing w:after="0" w:line="240" w:lineRule="auto"/>
        <w:ind w:firstLine="851"/>
        <w:jc w:val="both"/>
        <w:rPr>
          <w:rFonts w:ascii="Times New Roman" w:hAnsi="Times New Roman" w:cs="Times New Roman"/>
          <w:sz w:val="24"/>
          <w:szCs w:val="24"/>
        </w:rPr>
      </w:pPr>
      <w:r w:rsidRPr="006B01B9">
        <w:rPr>
          <w:rFonts w:ascii="Times New Roman" w:hAnsi="Times New Roman" w:cs="Times New Roman"/>
          <w:sz w:val="24"/>
          <w:szCs w:val="24"/>
        </w:rPr>
        <w:t xml:space="preserve">27.1 Основанием для проведения контрольных (надзорных) мероприятий, за исключением случаев, указанных в части 2 статьи 57 Федерального закона от 31 июля 2020 года </w:t>
      </w:r>
      <w:r w:rsidRPr="006B01B9">
        <w:rPr>
          <w:rFonts w:ascii="Times New Roman" w:hAnsi="Times New Roman" w:cs="Times New Roman"/>
          <w:sz w:val="24"/>
          <w:szCs w:val="24"/>
        </w:rPr>
        <w:lastRenderedPageBreak/>
        <w:t>№ 248 - ФЗ «О государственном контроле (надзоре) и муниципальном контроле в Российской Федерации», может быть:</w:t>
      </w:r>
    </w:p>
    <w:p w:rsidR="006B01B9" w:rsidRPr="006B01B9" w:rsidRDefault="006B01B9" w:rsidP="006B01B9">
      <w:pPr>
        <w:tabs>
          <w:tab w:val="left" w:pos="0"/>
          <w:tab w:val="left" w:pos="851"/>
        </w:tabs>
        <w:spacing w:after="0" w:line="240" w:lineRule="auto"/>
        <w:ind w:firstLine="567"/>
        <w:jc w:val="both"/>
        <w:rPr>
          <w:rFonts w:ascii="Times New Roman" w:hAnsi="Times New Roman" w:cs="Times New Roman"/>
          <w:sz w:val="24"/>
          <w:szCs w:val="24"/>
        </w:rPr>
      </w:pPr>
      <w:r w:rsidRPr="006B01B9">
        <w:rPr>
          <w:rFonts w:ascii="Times New Roman" w:hAnsi="Times New Roman" w:cs="Times New Roman"/>
          <w:sz w:val="24"/>
          <w:szCs w:val="24"/>
        </w:rPr>
        <w:t xml:space="preserve"> </w:t>
      </w:r>
      <w:r w:rsidRPr="006B01B9">
        <w:rPr>
          <w:rFonts w:ascii="Times New Roman" w:hAnsi="Times New Roman" w:cs="Times New Roman"/>
          <w:sz w:val="24"/>
          <w:szCs w:val="24"/>
        </w:rPr>
        <w:tab/>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положения статьи 60 Федерального закона от 31 июля 2020 года № 248 - ФЗ «О государственном контроле (надзоре) и муниципальном контроле в Российской Федерации»;</w:t>
      </w:r>
    </w:p>
    <w:p w:rsidR="006B01B9" w:rsidRPr="006B01B9" w:rsidRDefault="006B01B9" w:rsidP="006B01B9">
      <w:pPr>
        <w:tabs>
          <w:tab w:val="left" w:pos="0"/>
          <w:tab w:val="left" w:pos="851"/>
        </w:tabs>
        <w:spacing w:after="0" w:line="240" w:lineRule="auto"/>
        <w:ind w:firstLine="142"/>
        <w:jc w:val="both"/>
        <w:rPr>
          <w:rFonts w:ascii="Times New Roman" w:hAnsi="Times New Roman" w:cs="Times New Roman"/>
          <w:sz w:val="24"/>
          <w:szCs w:val="24"/>
        </w:rPr>
      </w:pPr>
      <w:r w:rsidRPr="006B01B9">
        <w:rPr>
          <w:rFonts w:ascii="Times New Roman" w:hAnsi="Times New Roman" w:cs="Times New Roman"/>
          <w:sz w:val="24"/>
          <w:szCs w:val="24"/>
        </w:rPr>
        <w:t xml:space="preserve">        </w:t>
      </w:r>
      <w:r w:rsidRPr="006B01B9">
        <w:rPr>
          <w:rFonts w:ascii="Times New Roman" w:hAnsi="Times New Roman" w:cs="Times New Roman"/>
          <w:sz w:val="24"/>
          <w:szCs w:val="24"/>
        </w:rPr>
        <w:tab/>
        <w:t>2) наступление сроков проведения контрольных (надзорных) мероприятий, включенных в план проведения контрольных (надзорных) мероприятий;</w:t>
      </w:r>
    </w:p>
    <w:p w:rsidR="006B01B9" w:rsidRPr="006B01B9" w:rsidRDefault="006B01B9" w:rsidP="006B01B9">
      <w:pPr>
        <w:tabs>
          <w:tab w:val="left" w:pos="0"/>
          <w:tab w:val="left" w:pos="851"/>
        </w:tabs>
        <w:spacing w:after="0" w:line="240" w:lineRule="auto"/>
        <w:ind w:firstLine="284"/>
        <w:jc w:val="both"/>
        <w:rPr>
          <w:rFonts w:ascii="Times New Roman" w:hAnsi="Times New Roman" w:cs="Times New Roman"/>
          <w:sz w:val="24"/>
          <w:szCs w:val="24"/>
        </w:rPr>
      </w:pPr>
      <w:r w:rsidRPr="006B01B9">
        <w:rPr>
          <w:rFonts w:ascii="Times New Roman" w:hAnsi="Times New Roman" w:cs="Times New Roman"/>
          <w:sz w:val="24"/>
          <w:szCs w:val="24"/>
        </w:rPr>
        <w:t xml:space="preserve">    </w:t>
      </w:r>
      <w:r w:rsidRPr="006B01B9">
        <w:rPr>
          <w:rFonts w:ascii="Times New Roman" w:hAnsi="Times New Roman" w:cs="Times New Roman"/>
          <w:sz w:val="24"/>
          <w:szCs w:val="24"/>
        </w:rPr>
        <w:tab/>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6B01B9" w:rsidRPr="006B01B9" w:rsidRDefault="006B01B9" w:rsidP="006B01B9">
      <w:pPr>
        <w:tabs>
          <w:tab w:val="left" w:pos="0"/>
          <w:tab w:val="left" w:pos="851"/>
        </w:tabs>
        <w:spacing w:after="0" w:line="240" w:lineRule="auto"/>
        <w:ind w:firstLine="284"/>
        <w:jc w:val="both"/>
        <w:rPr>
          <w:rFonts w:ascii="Times New Roman" w:hAnsi="Times New Roman" w:cs="Times New Roman"/>
          <w:sz w:val="24"/>
          <w:szCs w:val="24"/>
        </w:rPr>
      </w:pPr>
      <w:r w:rsidRPr="006B01B9">
        <w:rPr>
          <w:rFonts w:ascii="Times New Roman" w:hAnsi="Times New Roman" w:cs="Times New Roman"/>
          <w:sz w:val="24"/>
          <w:szCs w:val="24"/>
        </w:rPr>
        <w:t xml:space="preserve">        </w:t>
      </w:r>
      <w:r w:rsidRPr="006B01B9">
        <w:rPr>
          <w:rFonts w:ascii="Times New Roman" w:hAnsi="Times New Roman" w:cs="Times New Roman"/>
          <w:sz w:val="24"/>
          <w:szCs w:val="24"/>
        </w:rPr>
        <w:tab/>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B01B9" w:rsidRPr="006B01B9" w:rsidRDefault="006B01B9" w:rsidP="006B01B9">
      <w:pPr>
        <w:tabs>
          <w:tab w:val="left" w:pos="0"/>
          <w:tab w:val="left" w:pos="851"/>
        </w:tabs>
        <w:spacing w:after="0" w:line="240" w:lineRule="auto"/>
        <w:ind w:firstLine="142"/>
        <w:jc w:val="both"/>
        <w:rPr>
          <w:rFonts w:ascii="Times New Roman" w:hAnsi="Times New Roman" w:cs="Times New Roman"/>
          <w:sz w:val="24"/>
          <w:szCs w:val="24"/>
        </w:rPr>
      </w:pPr>
      <w:r w:rsidRPr="006B01B9">
        <w:rPr>
          <w:rFonts w:ascii="Times New Roman" w:hAnsi="Times New Roman" w:cs="Times New Roman"/>
          <w:sz w:val="24"/>
          <w:szCs w:val="24"/>
        </w:rPr>
        <w:t xml:space="preserve">        </w:t>
      </w:r>
      <w:r w:rsidRPr="006B01B9">
        <w:rPr>
          <w:rFonts w:ascii="Times New Roman" w:hAnsi="Times New Roman" w:cs="Times New Roman"/>
          <w:sz w:val="24"/>
          <w:szCs w:val="24"/>
        </w:rPr>
        <w:tab/>
        <w:t>5) истечение срока исполнения решения контрольного (надзорного) органа об устранении выявленного нарушения обязательных требований   в случаях, установленных частью 1 статьи 95 Федерального закона от 31 июля 2020 года № 248 - ФЗ «О государственном контроле (надзоре) и муниципальном контроле в Российской Федерации»;</w:t>
      </w:r>
    </w:p>
    <w:p w:rsidR="006B01B9" w:rsidRPr="006B01B9" w:rsidRDefault="006B01B9" w:rsidP="006B01B9">
      <w:pPr>
        <w:tabs>
          <w:tab w:val="left" w:pos="0"/>
          <w:tab w:val="left" w:pos="851"/>
        </w:tabs>
        <w:spacing w:after="0" w:line="240" w:lineRule="auto"/>
        <w:jc w:val="both"/>
        <w:rPr>
          <w:rFonts w:ascii="Times New Roman" w:hAnsi="Times New Roman" w:cs="Times New Roman"/>
          <w:sz w:val="24"/>
          <w:szCs w:val="24"/>
        </w:rPr>
      </w:pPr>
      <w:r w:rsidRPr="006B01B9">
        <w:rPr>
          <w:rFonts w:ascii="Times New Roman" w:hAnsi="Times New Roman" w:cs="Times New Roman"/>
          <w:sz w:val="24"/>
          <w:szCs w:val="24"/>
        </w:rPr>
        <w:t xml:space="preserve">       </w:t>
      </w:r>
      <w:r w:rsidRPr="006B01B9">
        <w:rPr>
          <w:rFonts w:ascii="Times New Roman" w:hAnsi="Times New Roman" w:cs="Times New Roman"/>
          <w:sz w:val="24"/>
          <w:szCs w:val="24"/>
        </w:rPr>
        <w:tab/>
        <w:t xml:space="preserve"> 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B01B9" w:rsidRPr="006B01B9" w:rsidRDefault="006B01B9" w:rsidP="006B01B9">
      <w:pPr>
        <w:tabs>
          <w:tab w:val="left" w:pos="0"/>
          <w:tab w:val="left" w:pos="851"/>
        </w:tabs>
        <w:spacing w:after="0" w:line="240" w:lineRule="auto"/>
        <w:ind w:firstLine="284"/>
        <w:jc w:val="both"/>
        <w:rPr>
          <w:rFonts w:ascii="Times New Roman" w:hAnsi="Times New Roman" w:cs="Times New Roman"/>
          <w:sz w:val="24"/>
          <w:szCs w:val="24"/>
        </w:rPr>
      </w:pPr>
      <w:r w:rsidRPr="006B01B9">
        <w:rPr>
          <w:rFonts w:ascii="Times New Roman" w:hAnsi="Times New Roman" w:cs="Times New Roman"/>
          <w:sz w:val="24"/>
          <w:szCs w:val="24"/>
        </w:rPr>
        <w:t xml:space="preserve">        </w:t>
      </w:r>
      <w:r w:rsidRPr="006B01B9">
        <w:rPr>
          <w:rFonts w:ascii="Times New Roman" w:hAnsi="Times New Roman" w:cs="Times New Roman"/>
          <w:sz w:val="24"/>
          <w:szCs w:val="24"/>
        </w:rPr>
        <w:tab/>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B01B9" w:rsidRPr="006B01B9" w:rsidRDefault="006B01B9" w:rsidP="006B01B9">
      <w:pPr>
        <w:tabs>
          <w:tab w:val="left" w:pos="0"/>
          <w:tab w:val="left" w:pos="851"/>
        </w:tabs>
        <w:spacing w:after="0" w:line="240" w:lineRule="auto"/>
        <w:jc w:val="both"/>
        <w:rPr>
          <w:rFonts w:ascii="Times New Roman" w:hAnsi="Times New Roman" w:cs="Times New Roman"/>
          <w:sz w:val="24"/>
          <w:szCs w:val="24"/>
        </w:rPr>
      </w:pPr>
      <w:r w:rsidRPr="006B01B9">
        <w:rPr>
          <w:rFonts w:ascii="Times New Roman" w:hAnsi="Times New Roman" w:cs="Times New Roman"/>
          <w:sz w:val="24"/>
          <w:szCs w:val="24"/>
        </w:rPr>
        <w:t xml:space="preserve">         </w:t>
      </w:r>
      <w:r w:rsidRPr="006B01B9">
        <w:rPr>
          <w:rFonts w:ascii="Times New Roman" w:hAnsi="Times New Roman" w:cs="Times New Roman"/>
          <w:sz w:val="24"/>
          <w:szCs w:val="24"/>
        </w:rPr>
        <w:tab/>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6B01B9" w:rsidRPr="006B01B9" w:rsidRDefault="006B01B9" w:rsidP="006B01B9">
      <w:pPr>
        <w:tabs>
          <w:tab w:val="left" w:pos="0"/>
          <w:tab w:val="left" w:pos="851"/>
        </w:tabs>
        <w:spacing w:after="0" w:line="240" w:lineRule="auto"/>
        <w:ind w:hanging="142"/>
        <w:jc w:val="both"/>
        <w:rPr>
          <w:rFonts w:ascii="Times New Roman" w:hAnsi="Times New Roman" w:cs="Times New Roman"/>
          <w:sz w:val="24"/>
          <w:szCs w:val="24"/>
        </w:rPr>
      </w:pPr>
      <w:r w:rsidRPr="006B01B9">
        <w:rPr>
          <w:rFonts w:ascii="Times New Roman" w:hAnsi="Times New Roman" w:cs="Times New Roman"/>
          <w:sz w:val="24"/>
          <w:szCs w:val="24"/>
        </w:rPr>
        <w:t xml:space="preserve">         </w:t>
      </w:r>
      <w:r w:rsidRPr="006B01B9">
        <w:rPr>
          <w:rFonts w:ascii="Times New Roman" w:hAnsi="Times New Roman" w:cs="Times New Roman"/>
          <w:sz w:val="24"/>
          <w:szCs w:val="24"/>
        </w:rPr>
        <w:tab/>
        <w:t>9) уклонение контролируемого лица от проведения обязательного профилактического визита».</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28.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bCs/>
          <w:sz w:val="24"/>
          <w:szCs w:val="24"/>
        </w:rPr>
      </w:pPr>
      <w:r w:rsidRPr="006B01B9">
        <w:rPr>
          <w:rFonts w:ascii="Times New Roman" w:hAnsi="Times New Roman" w:cs="Times New Roman"/>
          <w:bCs/>
          <w:sz w:val="24"/>
          <w:szCs w:val="24"/>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bCs/>
          <w:sz w:val="24"/>
          <w:szCs w:val="24"/>
        </w:rPr>
      </w:pPr>
      <w:r w:rsidRPr="006B01B9">
        <w:rPr>
          <w:rFonts w:ascii="Times New Roman" w:hAnsi="Times New Roman" w:cs="Times New Roman"/>
          <w:bCs/>
          <w:sz w:val="24"/>
          <w:szCs w:val="24"/>
        </w:rPr>
        <w:t>В ходе инспекционного визита могут совершаться следующие контрольные действия:</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bCs/>
          <w:sz w:val="24"/>
          <w:szCs w:val="24"/>
        </w:rPr>
      </w:pPr>
      <w:r w:rsidRPr="006B01B9">
        <w:rPr>
          <w:rFonts w:ascii="Times New Roman" w:hAnsi="Times New Roman" w:cs="Times New Roman"/>
          <w:bCs/>
          <w:sz w:val="24"/>
          <w:szCs w:val="24"/>
        </w:rPr>
        <w:t>1) осмотр;</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bCs/>
          <w:sz w:val="24"/>
          <w:szCs w:val="24"/>
        </w:rPr>
      </w:pPr>
      <w:r w:rsidRPr="006B01B9">
        <w:rPr>
          <w:rFonts w:ascii="Times New Roman" w:hAnsi="Times New Roman" w:cs="Times New Roman"/>
          <w:bCs/>
          <w:sz w:val="24"/>
          <w:szCs w:val="24"/>
        </w:rPr>
        <w:t>2) опрос;</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bCs/>
          <w:sz w:val="24"/>
          <w:szCs w:val="24"/>
        </w:rPr>
      </w:pPr>
      <w:r w:rsidRPr="006B01B9">
        <w:rPr>
          <w:rFonts w:ascii="Times New Roman" w:hAnsi="Times New Roman" w:cs="Times New Roman"/>
          <w:bCs/>
          <w:sz w:val="24"/>
          <w:szCs w:val="24"/>
        </w:rPr>
        <w:t>3) получение письменных объяснений;</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bCs/>
          <w:sz w:val="24"/>
          <w:szCs w:val="24"/>
        </w:rPr>
      </w:pPr>
      <w:r w:rsidRPr="006B01B9">
        <w:rPr>
          <w:rFonts w:ascii="Times New Roman" w:hAnsi="Times New Roman" w:cs="Times New Roman"/>
          <w:sz w:val="24"/>
          <w:szCs w:val="24"/>
        </w:rPr>
        <w:t>4) инструментальное обследование;</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bCs/>
          <w:sz w:val="24"/>
          <w:szCs w:val="24"/>
        </w:rPr>
      </w:pPr>
      <w:r w:rsidRPr="006B01B9">
        <w:rPr>
          <w:rFonts w:ascii="Times New Roman" w:hAnsi="Times New Roman" w:cs="Times New Roman"/>
          <w:bCs/>
          <w:sz w:val="24"/>
          <w:szCs w:val="24"/>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w:t>
      </w:r>
      <w:r w:rsidRPr="006B01B9">
        <w:rPr>
          <w:rFonts w:ascii="Times New Roman" w:hAnsi="Times New Roman" w:cs="Times New Roman"/>
          <w:bCs/>
          <w:sz w:val="24"/>
          <w:szCs w:val="24"/>
        </w:rPr>
        <w:lastRenderedPageBreak/>
        <w:t>(его филиалов, представительств, обособленных структурных подразделений) либо объекта контроля.</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bCs/>
          <w:sz w:val="24"/>
          <w:szCs w:val="24"/>
        </w:rPr>
      </w:pPr>
      <w:r w:rsidRPr="006B01B9">
        <w:rPr>
          <w:rFonts w:ascii="Times New Roman" w:hAnsi="Times New Roman" w:cs="Times New Roman"/>
          <w:bCs/>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bCs/>
          <w:sz w:val="24"/>
          <w:szCs w:val="24"/>
        </w:rPr>
      </w:pPr>
      <w:r w:rsidRPr="006B01B9">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29.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В ходе рейдового осмотра могут совершаться следующие контрольные действия:</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1) осмотр;</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2) опрос;</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3) получение письменных объяснений;</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4) инструментальное обследование;</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5) истребование документов.</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 xml:space="preserve">30. В ходе документарной проверки рассматриваются документы контролируемых лиц, имеющиеся в распоряжении </w:t>
      </w:r>
      <w:r w:rsidRPr="006B01B9">
        <w:rPr>
          <w:rFonts w:ascii="Times New Roman" w:hAnsi="Times New Roman" w:cs="Times New Roman"/>
          <w:color w:val="000000"/>
          <w:sz w:val="24"/>
          <w:szCs w:val="24"/>
        </w:rPr>
        <w:t>контрольного органа</w:t>
      </w:r>
      <w:r w:rsidRPr="006B01B9">
        <w:rPr>
          <w:rFonts w:ascii="Times New Roman" w:hAnsi="Times New Roman" w:cs="Times New Roman"/>
          <w:sz w:val="24"/>
          <w:szCs w:val="24"/>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В ходе документарной проверки могут совершаться следующие контрольные действия:</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1) получение письменных объяснений;</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2) истребование документов.</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6B01B9">
        <w:rPr>
          <w:rFonts w:ascii="Times New Roman" w:hAnsi="Times New Roman" w:cs="Times New Roman"/>
          <w:color w:val="000000"/>
          <w:sz w:val="24"/>
          <w:szCs w:val="24"/>
        </w:rPr>
        <w:t>контрольным органом</w:t>
      </w:r>
      <w:r w:rsidRPr="006B01B9">
        <w:rPr>
          <w:rFonts w:ascii="Times New Roman" w:hAnsi="Times New Roman" w:cs="Times New Roman"/>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6B01B9">
        <w:rPr>
          <w:rFonts w:ascii="Times New Roman" w:hAnsi="Times New Roman" w:cs="Times New Roman"/>
          <w:color w:val="000000"/>
          <w:sz w:val="24"/>
          <w:szCs w:val="24"/>
        </w:rPr>
        <w:t>контрольный орган</w:t>
      </w:r>
      <w:r w:rsidRPr="006B01B9">
        <w:rPr>
          <w:rFonts w:ascii="Times New Roman" w:hAnsi="Times New Roman" w:cs="Times New Roman"/>
          <w:sz w:val="24"/>
          <w:szCs w:val="24"/>
        </w:rPr>
        <w:t xml:space="preserve">, а также период с момента направления контролируемому лицу информации </w:t>
      </w:r>
      <w:r w:rsidRPr="006B01B9">
        <w:rPr>
          <w:rFonts w:ascii="Times New Roman" w:hAnsi="Times New Roman" w:cs="Times New Roman"/>
          <w:color w:val="000000"/>
          <w:sz w:val="24"/>
          <w:szCs w:val="24"/>
        </w:rPr>
        <w:t>контрольного органа</w:t>
      </w:r>
      <w:r w:rsidRPr="006B01B9">
        <w:rPr>
          <w:rFonts w:ascii="Times New Roman" w:hAnsi="Times New Roman" w:cs="Times New Roman"/>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6B01B9">
        <w:rPr>
          <w:rFonts w:ascii="Times New Roman" w:hAnsi="Times New Roman" w:cs="Times New Roman"/>
          <w:color w:val="000000"/>
          <w:sz w:val="24"/>
          <w:szCs w:val="24"/>
        </w:rPr>
        <w:t>контрольного органа</w:t>
      </w:r>
      <w:r w:rsidRPr="006B01B9">
        <w:rPr>
          <w:rFonts w:ascii="Times New Roman" w:hAnsi="Times New Roman" w:cs="Times New Roman"/>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6B01B9">
        <w:rPr>
          <w:rFonts w:ascii="Times New Roman" w:hAnsi="Times New Roman" w:cs="Times New Roman"/>
          <w:color w:val="000000"/>
          <w:sz w:val="24"/>
          <w:szCs w:val="24"/>
        </w:rPr>
        <w:t>контрольный орган</w:t>
      </w:r>
      <w:r w:rsidRPr="006B01B9">
        <w:rPr>
          <w:rFonts w:ascii="Times New Roman" w:hAnsi="Times New Roman" w:cs="Times New Roman"/>
          <w:sz w:val="24"/>
          <w:szCs w:val="24"/>
        </w:rPr>
        <w:t>.</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31.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В ходе выездной проверки могут совершаться следующие контрольные действия:</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1) осмотр;</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2) опрос;</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3) получение письменных объяснений;</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4) инструментальное обследование;</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 xml:space="preserve">5) истребование документов. </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B01B9">
        <w:rPr>
          <w:rFonts w:ascii="Times New Roman" w:hAnsi="Times New Roman" w:cs="Times New Roman"/>
          <w:sz w:val="24"/>
          <w:szCs w:val="24"/>
        </w:rPr>
        <w:t>микропредприятия</w:t>
      </w:r>
      <w:proofErr w:type="spellEnd"/>
      <w:r w:rsidRPr="006B01B9">
        <w:rPr>
          <w:rFonts w:ascii="Times New Roman" w:hAnsi="Times New Roman" w:cs="Times New Roman"/>
          <w:sz w:val="24"/>
          <w:szCs w:val="24"/>
        </w:rPr>
        <w:t xml:space="preserve">, за исключением выездной проверки, основанием для </w:t>
      </w:r>
      <w:r w:rsidRPr="006B01B9">
        <w:rPr>
          <w:rFonts w:ascii="Times New Roman" w:hAnsi="Times New Roman" w:cs="Times New Roman"/>
          <w:sz w:val="24"/>
          <w:szCs w:val="24"/>
        </w:rPr>
        <w:lastRenderedPageBreak/>
        <w:t xml:space="preserve">проведения которой является </w:t>
      </w:r>
      <w:hyperlink r:id="rId17" w:history="1">
        <w:r w:rsidRPr="006B01B9">
          <w:rPr>
            <w:rFonts w:ascii="Times New Roman" w:hAnsi="Times New Roman" w:cs="Times New Roman"/>
            <w:sz w:val="24"/>
            <w:szCs w:val="24"/>
          </w:rPr>
          <w:t>пункт 6 части 1 статьи 57</w:t>
        </w:r>
      </w:hyperlink>
      <w:r w:rsidRPr="006B01B9">
        <w:rPr>
          <w:rFonts w:ascii="Times New Roman" w:hAnsi="Times New Roman" w:cs="Times New Roman"/>
          <w:sz w:val="24"/>
          <w:szCs w:val="24"/>
        </w:rPr>
        <w:t xml:space="preserve"> Федерального закона от 31 июля 2020 года № 248-ФЗ  «О государственном контроле (надзоре) и муниципальном контроле в Российской Федерации» и которая для </w:t>
      </w:r>
      <w:proofErr w:type="spellStart"/>
      <w:r w:rsidRPr="006B01B9">
        <w:rPr>
          <w:rFonts w:ascii="Times New Roman" w:hAnsi="Times New Roman" w:cs="Times New Roman"/>
          <w:sz w:val="24"/>
          <w:szCs w:val="24"/>
        </w:rPr>
        <w:t>микропредприятия</w:t>
      </w:r>
      <w:proofErr w:type="spellEnd"/>
      <w:r w:rsidRPr="006B01B9">
        <w:rPr>
          <w:rFonts w:ascii="Times New Roman" w:hAnsi="Times New Roman" w:cs="Times New Roman"/>
          <w:sz w:val="24"/>
          <w:szCs w:val="24"/>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 xml:space="preserve">32. Под наблюдением за соблюдением обязательных требований (мониторингом безопасности) понимается сбор, анализ данных об объектах контроля, имеющихся у </w:t>
      </w:r>
      <w:r w:rsidRPr="006B01B9">
        <w:rPr>
          <w:rFonts w:ascii="Times New Roman" w:hAnsi="Times New Roman" w:cs="Times New Roman"/>
          <w:color w:val="000000"/>
          <w:sz w:val="24"/>
          <w:szCs w:val="24"/>
        </w:rPr>
        <w:t>контрольного органа</w:t>
      </w:r>
      <w:r w:rsidRPr="006B01B9">
        <w:rPr>
          <w:rFonts w:ascii="Times New Roman" w:hAnsi="Times New Roman" w:cs="Times New Roman"/>
          <w:sz w:val="24"/>
          <w:szCs w:val="24"/>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 xml:space="preserve">1) решение о проведении внепланового контрольного мероприятия в соответствии со статьей 60 Федерального закона от 31 июля 2020 года № 248-ФЗ </w:t>
      </w:r>
      <w:r w:rsidRPr="006B01B9">
        <w:rPr>
          <w:rFonts w:ascii="Times New Roman" w:hAnsi="Times New Roman" w:cs="Times New Roman"/>
          <w:sz w:val="24"/>
          <w:szCs w:val="24"/>
        </w:rPr>
        <w:br/>
        <w:t>«О государственном контроле (надзоре) и муниципальном контроле в Российской Федерации»;</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2) решение об объявлении предостережения;</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3) решение о выдаче предписания об устранении выявленных нарушений в случаях и порядке, предусмотренном Федеральным закон</w:t>
      </w:r>
      <w:hyperlink r:id="rId18" w:history="1">
        <w:r w:rsidRPr="006B01B9">
          <w:rPr>
            <w:rFonts w:ascii="Times New Roman" w:hAnsi="Times New Roman" w:cs="Times New Roman"/>
            <w:sz w:val="24"/>
            <w:szCs w:val="24"/>
          </w:rPr>
          <w:t>ом</w:t>
        </w:r>
      </w:hyperlink>
      <w:r w:rsidRPr="006B01B9">
        <w:rPr>
          <w:rFonts w:ascii="Times New Roman" w:hAnsi="Times New Roman" w:cs="Times New Roman"/>
          <w:sz w:val="24"/>
          <w:szCs w:val="24"/>
        </w:rPr>
        <w:t xml:space="preserve"> от 31 июля 2020 года № 248-ФЗ «О государственном контроле (надзоре) и муниципальном контроле в Российской Федерации».</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33.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 июля 2020 года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 xml:space="preserve">1) наступление </w:t>
      </w:r>
      <w:r w:rsidRPr="006B01B9">
        <w:rPr>
          <w:rFonts w:ascii="Times New Roman" w:hAnsi="Times New Roman" w:cs="Times New Roman"/>
          <w:iCs/>
          <w:sz w:val="24"/>
          <w:szCs w:val="24"/>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2) временная нетрудоспособность;</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3) нахождение за пределами Российской Федерации;</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4) административный арест;</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 xml:space="preserve">5)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Информация лица должна содержать:</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а) описание обстоятельств непреодолимой силы и их продолжительность;</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w:t>
      </w:r>
      <w:r w:rsidRPr="006B01B9">
        <w:rPr>
          <w:rFonts w:ascii="Times New Roman" w:hAnsi="Times New Roman" w:cs="Times New Roman"/>
          <w:sz w:val="24"/>
          <w:szCs w:val="24"/>
        </w:rPr>
        <w:lastRenderedPageBreak/>
        <w:t>послуживших поводом для данного обращения индивидуального предпринимателя, гражданина.</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 xml:space="preserve">Случаями, при наступлении которых индивидуальный предприниматель, гражданин, являющиеся контролируемыми лицами, вправе представить в </w:t>
      </w:r>
      <w:r w:rsidRPr="006B01B9">
        <w:rPr>
          <w:rFonts w:ascii="Times New Roman" w:hAnsi="Times New Roman" w:cs="Times New Roman"/>
          <w:color w:val="000000"/>
          <w:sz w:val="24"/>
          <w:szCs w:val="24"/>
        </w:rPr>
        <w:t>контрольный орган</w:t>
      </w:r>
      <w:r w:rsidRPr="006B01B9">
        <w:rPr>
          <w:rFonts w:ascii="Times New Roman" w:hAnsi="Times New Roman" w:cs="Times New Roman"/>
          <w:sz w:val="24"/>
          <w:szCs w:val="24"/>
        </w:rPr>
        <w:t xml:space="preserve"> информацию о невозможности присутствия при проведении контрольного мероприятия являются:</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 xml:space="preserve">1) наступление </w:t>
      </w:r>
      <w:r w:rsidRPr="006B01B9">
        <w:rPr>
          <w:rFonts w:ascii="Times New Roman" w:hAnsi="Times New Roman" w:cs="Times New Roman"/>
          <w:iCs/>
          <w:sz w:val="24"/>
          <w:szCs w:val="24"/>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2) нахождение на стационарном лечении в медицинском учреждении;</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3) нахождение за пределами Российской Федерации;</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4) административный арест;</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 xml:space="preserve">5)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Информация лица должна содержать:</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а) описание обстоятельств непреодолимой силы и их продолжительность;</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 xml:space="preserve">При предоставлении указанной информации проведение контрольного мероприятия переносится </w:t>
      </w:r>
      <w:r w:rsidRPr="006B01B9">
        <w:rPr>
          <w:rFonts w:ascii="Times New Roman" w:hAnsi="Times New Roman" w:cs="Times New Roman"/>
          <w:color w:val="000000"/>
          <w:sz w:val="24"/>
          <w:szCs w:val="24"/>
        </w:rPr>
        <w:t>контрольным органом</w:t>
      </w:r>
      <w:r w:rsidRPr="006B01B9">
        <w:rPr>
          <w:rFonts w:ascii="Times New Roman" w:hAnsi="Times New Roman" w:cs="Times New Roman"/>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34.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Фотографии, аудио- и видеозаписи, используемые для фиксации доказательств, должны позволять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(приобщаются) к акту контрольного мероприятия.</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lang w:eastAsia="ar-SA"/>
        </w:rPr>
        <w:t>Фотосъемка аудио- и видеозапись может осуществляться посредством любых технических средств, имеющихся в распоряжении инспекторов, лиц, привлекаемых к проведению контрольных мероприятий.</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при осуществлении контрольных мероприятий, принимается инспектором и привлекаемыми лицами самостоятельно.</w:t>
      </w:r>
    </w:p>
    <w:p w:rsidR="006B01B9" w:rsidRPr="006B01B9" w:rsidRDefault="006B01B9" w:rsidP="006B01B9">
      <w:pPr>
        <w:spacing w:after="0" w:line="240" w:lineRule="auto"/>
        <w:ind w:firstLine="709"/>
        <w:jc w:val="both"/>
        <w:rPr>
          <w:rFonts w:ascii="Times New Roman" w:hAnsi="Times New Roman" w:cs="Times New Roman"/>
          <w:sz w:val="24"/>
          <w:szCs w:val="24"/>
        </w:rPr>
      </w:pPr>
    </w:p>
    <w:p w:rsidR="006B01B9" w:rsidRPr="006B01B9" w:rsidRDefault="006B01B9" w:rsidP="006B01B9">
      <w:pPr>
        <w:spacing w:after="0" w:line="240" w:lineRule="auto"/>
        <w:ind w:firstLine="709"/>
        <w:jc w:val="center"/>
        <w:rPr>
          <w:rFonts w:ascii="Times New Roman" w:hAnsi="Times New Roman" w:cs="Times New Roman"/>
          <w:b/>
          <w:sz w:val="24"/>
          <w:szCs w:val="24"/>
        </w:rPr>
      </w:pPr>
      <w:r w:rsidRPr="006B01B9">
        <w:rPr>
          <w:rFonts w:ascii="Times New Roman" w:hAnsi="Times New Roman" w:cs="Times New Roman"/>
          <w:b/>
          <w:sz w:val="24"/>
          <w:szCs w:val="24"/>
          <w:lang w:val="en-US"/>
        </w:rPr>
        <w:t>I</w:t>
      </w:r>
      <w:r w:rsidRPr="006B01B9">
        <w:rPr>
          <w:rFonts w:ascii="Times New Roman" w:hAnsi="Times New Roman" w:cs="Times New Roman"/>
          <w:b/>
          <w:sz w:val="24"/>
          <w:szCs w:val="24"/>
        </w:rPr>
        <w:t>V. Результаты контрольных мероприятий и решения, принимаемые по результатам контрольных мероприятий</w:t>
      </w:r>
    </w:p>
    <w:p w:rsidR="006B01B9" w:rsidRPr="006B01B9" w:rsidRDefault="006B01B9" w:rsidP="006B01B9">
      <w:pPr>
        <w:spacing w:after="0" w:line="240" w:lineRule="auto"/>
        <w:ind w:firstLine="709"/>
        <w:jc w:val="both"/>
        <w:rPr>
          <w:rFonts w:ascii="Times New Roman" w:hAnsi="Times New Roman" w:cs="Times New Roman"/>
          <w:sz w:val="24"/>
          <w:szCs w:val="24"/>
        </w:rPr>
      </w:pPr>
    </w:p>
    <w:p w:rsidR="006B01B9" w:rsidRPr="006B01B9" w:rsidRDefault="006B01B9" w:rsidP="006B01B9">
      <w:pPr>
        <w:spacing w:after="0" w:line="240" w:lineRule="auto"/>
        <w:ind w:firstLine="709"/>
        <w:contextualSpacing/>
        <w:jc w:val="both"/>
        <w:rPr>
          <w:rFonts w:ascii="Times New Roman" w:hAnsi="Times New Roman" w:cs="Times New Roman"/>
          <w:sz w:val="24"/>
          <w:szCs w:val="24"/>
        </w:rPr>
      </w:pPr>
      <w:r w:rsidRPr="006B01B9">
        <w:rPr>
          <w:rFonts w:ascii="Times New Roman" w:hAnsi="Times New Roman" w:cs="Times New Roman"/>
          <w:sz w:val="24"/>
          <w:szCs w:val="24"/>
        </w:rPr>
        <w:t>35. Результаты контрольного мероприятия оформляются в порядке, установленном Федеральным законом от 31 июля 2020 года № 248-ФЗ«О государственном контроле (надзоре) и муниципальном контроле в Российской Федерации».</w:t>
      </w:r>
    </w:p>
    <w:p w:rsidR="006B01B9" w:rsidRPr="006B01B9" w:rsidRDefault="006B01B9" w:rsidP="006B01B9">
      <w:pPr>
        <w:autoSpaceDE w:val="0"/>
        <w:autoSpaceDN w:val="0"/>
        <w:adjustRightInd w:val="0"/>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lastRenderedPageBreak/>
        <w:t xml:space="preserve">При проведении контрольного мероприятия без взаимодействия с контролируемым лицом результаты фиксируются в акте проведения контрольного мероприятия без взаимодействия по форме, утверждаемой Администрацией. </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36.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37.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6B01B9" w:rsidRPr="006B01B9" w:rsidRDefault="006B01B9" w:rsidP="006B01B9">
      <w:pPr>
        <w:autoSpaceDE w:val="0"/>
        <w:autoSpaceDN w:val="0"/>
        <w:adjustRightInd w:val="0"/>
        <w:spacing w:after="0" w:line="240" w:lineRule="auto"/>
        <w:jc w:val="both"/>
        <w:rPr>
          <w:rFonts w:ascii="Times New Roman" w:eastAsiaTheme="minorHAnsi" w:hAnsi="Times New Roman" w:cs="Times New Roman"/>
          <w:sz w:val="24"/>
          <w:szCs w:val="24"/>
          <w:lang w:eastAsia="en-US"/>
        </w:rPr>
      </w:pPr>
      <w:bookmarkStart w:id="2" w:name="Par318"/>
      <w:bookmarkEnd w:id="2"/>
      <w:r w:rsidRPr="006B01B9">
        <w:rPr>
          <w:rFonts w:ascii="Times New Roman" w:hAnsi="Times New Roman" w:cs="Times New Roman"/>
          <w:color w:val="000000"/>
          <w:sz w:val="24"/>
          <w:szCs w:val="24"/>
        </w:rPr>
        <w:t xml:space="preserve">          а) </w:t>
      </w:r>
      <w:r w:rsidRPr="006B01B9">
        <w:rPr>
          <w:rFonts w:ascii="Times New Roman" w:eastAsiaTheme="minorHAnsi" w:hAnsi="Times New Roman" w:cs="Times New Roman"/>
          <w:sz w:val="24"/>
          <w:szCs w:val="24"/>
          <w:lang w:eastAsia="en-US"/>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6B01B9" w:rsidRPr="006B01B9" w:rsidRDefault="006B01B9" w:rsidP="006B01B9">
      <w:pPr>
        <w:pStyle w:val="ConsPlusNormal"/>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B01B9" w:rsidRPr="006B01B9" w:rsidRDefault="006B01B9" w:rsidP="006B01B9">
      <w:pPr>
        <w:pStyle w:val="ConsPlusNormal"/>
        <w:ind w:firstLine="567"/>
        <w:jc w:val="both"/>
        <w:rPr>
          <w:rFonts w:ascii="Times New Roman" w:hAnsi="Times New Roman" w:cs="Times New Roman"/>
          <w:sz w:val="24"/>
          <w:szCs w:val="24"/>
        </w:rPr>
      </w:pPr>
      <w:r w:rsidRPr="006B01B9">
        <w:rPr>
          <w:rFonts w:ascii="Times New Roman" w:hAnsi="Times New Roman" w:cs="Times New Roman"/>
          <w:color w:val="000000"/>
          <w:sz w:val="24"/>
          <w:szCs w:val="24"/>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B01B9" w:rsidRPr="006B01B9" w:rsidRDefault="006B01B9" w:rsidP="006B01B9">
      <w:pPr>
        <w:pStyle w:val="ConsPlusNormal"/>
        <w:ind w:firstLine="567"/>
        <w:jc w:val="both"/>
        <w:rPr>
          <w:rFonts w:ascii="Times New Roman" w:hAnsi="Times New Roman" w:cs="Times New Roman"/>
          <w:sz w:val="24"/>
          <w:szCs w:val="24"/>
        </w:rPr>
      </w:pPr>
      <w:r w:rsidRPr="006B01B9">
        <w:rPr>
          <w:rFonts w:ascii="Times New Roman" w:hAnsi="Times New Roman" w:cs="Times New Roman"/>
          <w:color w:val="000000"/>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B01B9" w:rsidRPr="006B01B9" w:rsidRDefault="006B01B9" w:rsidP="006B01B9">
      <w:pPr>
        <w:pStyle w:val="ConsPlusNormal"/>
        <w:ind w:firstLine="567"/>
        <w:jc w:val="both"/>
        <w:rPr>
          <w:rFonts w:ascii="Times New Roman" w:hAnsi="Times New Roman" w:cs="Times New Roman"/>
          <w:sz w:val="24"/>
          <w:szCs w:val="24"/>
        </w:rPr>
      </w:pPr>
      <w:proofErr w:type="spellStart"/>
      <w:r w:rsidRPr="006B01B9">
        <w:rPr>
          <w:rFonts w:ascii="Times New Roman" w:hAnsi="Times New Roman" w:cs="Times New Roman"/>
          <w:color w:val="000000"/>
          <w:sz w:val="24"/>
          <w:szCs w:val="24"/>
        </w:rPr>
        <w:t>д</w:t>
      </w:r>
      <w:proofErr w:type="spellEnd"/>
      <w:r w:rsidRPr="006B01B9">
        <w:rPr>
          <w:rFonts w:ascii="Times New Roman" w:hAnsi="Times New Roman" w:cs="Times New Roman"/>
          <w:color w:val="000000"/>
          <w:sz w:val="24"/>
          <w:szCs w:val="24"/>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B01B9" w:rsidRPr="006B01B9" w:rsidRDefault="006B01B9" w:rsidP="006B01B9">
      <w:pPr>
        <w:pStyle w:val="ConsPlusNormal"/>
        <w:ind w:firstLine="567"/>
        <w:jc w:val="both"/>
        <w:rPr>
          <w:rFonts w:ascii="Times New Roman" w:hAnsi="Times New Roman" w:cs="Times New Roman"/>
          <w:sz w:val="24"/>
          <w:szCs w:val="24"/>
        </w:rPr>
      </w:pPr>
    </w:p>
    <w:p w:rsidR="006B01B9" w:rsidRPr="006B01B9" w:rsidRDefault="006B01B9" w:rsidP="006B01B9">
      <w:pPr>
        <w:suppressAutoHyphens/>
        <w:spacing w:after="0" w:line="240" w:lineRule="auto"/>
        <w:jc w:val="center"/>
        <w:rPr>
          <w:rFonts w:ascii="Times New Roman" w:hAnsi="Times New Roman" w:cs="Times New Roman"/>
          <w:b/>
          <w:sz w:val="24"/>
          <w:szCs w:val="24"/>
          <w:lang w:eastAsia="ar-SA"/>
        </w:rPr>
      </w:pPr>
    </w:p>
    <w:p w:rsidR="006B01B9" w:rsidRPr="006B01B9" w:rsidRDefault="006B01B9" w:rsidP="006B01B9">
      <w:pPr>
        <w:suppressAutoHyphens/>
        <w:spacing w:after="0" w:line="240" w:lineRule="auto"/>
        <w:jc w:val="center"/>
        <w:rPr>
          <w:rFonts w:ascii="Times New Roman" w:hAnsi="Times New Roman" w:cs="Times New Roman"/>
          <w:b/>
          <w:sz w:val="24"/>
          <w:szCs w:val="24"/>
          <w:lang w:eastAsia="ar-SA"/>
        </w:rPr>
      </w:pPr>
    </w:p>
    <w:p w:rsidR="006B01B9" w:rsidRPr="006B01B9" w:rsidRDefault="006B01B9" w:rsidP="006B01B9">
      <w:pPr>
        <w:suppressAutoHyphens/>
        <w:spacing w:after="0" w:line="240" w:lineRule="auto"/>
        <w:jc w:val="center"/>
        <w:rPr>
          <w:rFonts w:ascii="Times New Roman" w:hAnsi="Times New Roman" w:cs="Times New Roman"/>
          <w:b/>
          <w:sz w:val="24"/>
          <w:szCs w:val="24"/>
          <w:lang w:eastAsia="ar-SA"/>
        </w:rPr>
      </w:pPr>
    </w:p>
    <w:p w:rsidR="006B01B9" w:rsidRPr="006B01B9" w:rsidRDefault="006B01B9" w:rsidP="006B01B9">
      <w:pPr>
        <w:suppressAutoHyphens/>
        <w:spacing w:after="0" w:line="240" w:lineRule="auto"/>
        <w:jc w:val="center"/>
        <w:rPr>
          <w:rFonts w:ascii="Times New Roman" w:hAnsi="Times New Roman" w:cs="Times New Roman"/>
          <w:b/>
          <w:sz w:val="24"/>
          <w:szCs w:val="24"/>
          <w:lang w:eastAsia="ar-SA"/>
        </w:rPr>
      </w:pPr>
    </w:p>
    <w:p w:rsidR="006B01B9" w:rsidRPr="006B01B9" w:rsidRDefault="006B01B9" w:rsidP="006B01B9">
      <w:pPr>
        <w:suppressAutoHyphens/>
        <w:spacing w:after="0" w:line="240" w:lineRule="auto"/>
        <w:jc w:val="center"/>
        <w:rPr>
          <w:rFonts w:ascii="Times New Roman" w:hAnsi="Times New Roman" w:cs="Times New Roman"/>
          <w:b/>
          <w:sz w:val="24"/>
          <w:szCs w:val="24"/>
          <w:lang w:eastAsia="ar-SA"/>
        </w:rPr>
      </w:pPr>
    </w:p>
    <w:p w:rsidR="006B01B9" w:rsidRPr="006B01B9" w:rsidRDefault="006B01B9" w:rsidP="006B01B9">
      <w:pPr>
        <w:suppressAutoHyphens/>
        <w:spacing w:after="0" w:line="240" w:lineRule="auto"/>
        <w:jc w:val="center"/>
        <w:rPr>
          <w:rFonts w:ascii="Times New Roman" w:hAnsi="Times New Roman" w:cs="Times New Roman"/>
          <w:b/>
          <w:sz w:val="24"/>
          <w:szCs w:val="24"/>
          <w:lang w:eastAsia="ar-SA"/>
        </w:rPr>
      </w:pPr>
    </w:p>
    <w:p w:rsidR="006B01B9" w:rsidRPr="006B01B9" w:rsidRDefault="006B01B9" w:rsidP="006B01B9">
      <w:pPr>
        <w:suppressAutoHyphens/>
        <w:spacing w:after="0" w:line="240" w:lineRule="auto"/>
        <w:jc w:val="center"/>
        <w:rPr>
          <w:rFonts w:ascii="Times New Roman" w:hAnsi="Times New Roman" w:cs="Times New Roman"/>
          <w:b/>
          <w:sz w:val="24"/>
          <w:szCs w:val="24"/>
          <w:lang w:eastAsia="ar-SA"/>
        </w:rPr>
      </w:pPr>
    </w:p>
    <w:p w:rsidR="006B01B9" w:rsidRPr="006B01B9" w:rsidRDefault="006B01B9" w:rsidP="006B01B9">
      <w:pPr>
        <w:suppressAutoHyphens/>
        <w:spacing w:after="0" w:line="240" w:lineRule="auto"/>
        <w:jc w:val="center"/>
        <w:rPr>
          <w:rFonts w:ascii="Times New Roman" w:hAnsi="Times New Roman" w:cs="Times New Roman"/>
          <w:b/>
          <w:sz w:val="24"/>
          <w:szCs w:val="24"/>
          <w:lang w:eastAsia="ar-SA"/>
        </w:rPr>
      </w:pPr>
    </w:p>
    <w:p w:rsidR="006B01B9" w:rsidRPr="006B01B9" w:rsidRDefault="006B01B9" w:rsidP="006B01B9">
      <w:pPr>
        <w:suppressAutoHyphens/>
        <w:spacing w:after="0" w:line="240" w:lineRule="auto"/>
        <w:jc w:val="center"/>
        <w:rPr>
          <w:rFonts w:ascii="Times New Roman" w:hAnsi="Times New Roman" w:cs="Times New Roman"/>
          <w:b/>
          <w:sz w:val="24"/>
          <w:szCs w:val="24"/>
          <w:lang w:eastAsia="ar-SA"/>
        </w:rPr>
      </w:pPr>
    </w:p>
    <w:p w:rsidR="006B01B9" w:rsidRPr="006B01B9" w:rsidRDefault="006B01B9" w:rsidP="006B01B9">
      <w:pPr>
        <w:suppressAutoHyphens/>
        <w:spacing w:after="0" w:line="240" w:lineRule="auto"/>
        <w:jc w:val="center"/>
        <w:rPr>
          <w:rFonts w:ascii="Times New Roman" w:hAnsi="Times New Roman" w:cs="Times New Roman"/>
          <w:b/>
          <w:sz w:val="24"/>
          <w:szCs w:val="24"/>
          <w:lang w:eastAsia="ar-SA"/>
        </w:rPr>
      </w:pPr>
    </w:p>
    <w:p w:rsidR="006B01B9" w:rsidRPr="006B01B9" w:rsidRDefault="006B01B9" w:rsidP="006B01B9">
      <w:pPr>
        <w:suppressAutoHyphens/>
        <w:spacing w:after="0" w:line="240" w:lineRule="auto"/>
        <w:jc w:val="center"/>
        <w:rPr>
          <w:rFonts w:ascii="Times New Roman" w:hAnsi="Times New Roman" w:cs="Times New Roman"/>
          <w:b/>
          <w:sz w:val="24"/>
          <w:szCs w:val="24"/>
          <w:lang w:eastAsia="ar-SA"/>
        </w:rPr>
      </w:pPr>
    </w:p>
    <w:p w:rsidR="006B01B9" w:rsidRPr="006B01B9" w:rsidRDefault="006B01B9" w:rsidP="006B01B9">
      <w:pPr>
        <w:suppressAutoHyphens/>
        <w:spacing w:after="0" w:line="240" w:lineRule="auto"/>
        <w:jc w:val="center"/>
        <w:rPr>
          <w:rFonts w:ascii="Times New Roman" w:hAnsi="Times New Roman" w:cs="Times New Roman"/>
          <w:b/>
          <w:sz w:val="24"/>
          <w:szCs w:val="24"/>
          <w:lang w:eastAsia="ar-SA"/>
        </w:rPr>
      </w:pPr>
    </w:p>
    <w:p w:rsidR="006B01B9" w:rsidRPr="006B01B9" w:rsidRDefault="006B01B9" w:rsidP="006B01B9">
      <w:pPr>
        <w:pStyle w:val="ConsPlusNormal"/>
        <w:pageBreakBefore/>
        <w:ind w:left="4820"/>
        <w:jc w:val="right"/>
        <w:rPr>
          <w:rFonts w:ascii="Times New Roman" w:hAnsi="Times New Roman" w:cs="Times New Roman"/>
          <w:sz w:val="24"/>
          <w:szCs w:val="24"/>
        </w:rPr>
      </w:pPr>
      <w:r w:rsidRPr="006B01B9">
        <w:rPr>
          <w:rFonts w:ascii="Times New Roman" w:hAnsi="Times New Roman" w:cs="Times New Roman"/>
          <w:sz w:val="24"/>
          <w:szCs w:val="24"/>
        </w:rPr>
        <w:lastRenderedPageBreak/>
        <w:t>Приложение1</w:t>
      </w:r>
    </w:p>
    <w:p w:rsidR="006B01B9" w:rsidRPr="006B01B9" w:rsidRDefault="006B01B9" w:rsidP="006B01B9">
      <w:pPr>
        <w:pStyle w:val="ConsPlusNormal"/>
        <w:ind w:left="4820"/>
        <w:jc w:val="right"/>
        <w:rPr>
          <w:rFonts w:ascii="Times New Roman" w:hAnsi="Times New Roman" w:cs="Times New Roman"/>
          <w:sz w:val="24"/>
          <w:szCs w:val="24"/>
        </w:rPr>
      </w:pPr>
      <w:r w:rsidRPr="006B01B9">
        <w:rPr>
          <w:rFonts w:ascii="Times New Roman" w:hAnsi="Times New Roman" w:cs="Times New Roman"/>
          <w:sz w:val="24"/>
          <w:szCs w:val="24"/>
        </w:rPr>
        <w:t>к Положению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Беломорского муниципального округа Республики Карелия</w:t>
      </w:r>
    </w:p>
    <w:p w:rsidR="006B01B9" w:rsidRPr="00496183" w:rsidRDefault="006B01B9" w:rsidP="006B01B9">
      <w:pPr>
        <w:widowControl w:val="0"/>
        <w:autoSpaceDE w:val="0"/>
        <w:ind w:firstLine="540"/>
        <w:jc w:val="both"/>
        <w:rPr>
          <w:rFonts w:ascii="Times New Roman" w:hAnsi="Times New Roman" w:cs="Times New Roman"/>
          <w:b/>
          <w:color w:val="000000"/>
          <w:sz w:val="24"/>
          <w:szCs w:val="24"/>
        </w:rPr>
      </w:pPr>
    </w:p>
    <w:p w:rsidR="006B01B9" w:rsidRPr="00496183" w:rsidRDefault="006B01B9" w:rsidP="006B01B9">
      <w:pPr>
        <w:pStyle w:val="ConsPlusTitle"/>
        <w:ind w:firstLine="709"/>
        <w:jc w:val="center"/>
        <w:rPr>
          <w:rFonts w:ascii="Times New Roman" w:hAnsi="Times New Roman" w:cs="Times New Roman"/>
          <w:sz w:val="24"/>
          <w:szCs w:val="24"/>
        </w:rPr>
      </w:pPr>
      <w:r w:rsidRPr="00496183">
        <w:rPr>
          <w:rFonts w:ascii="Times New Roman" w:hAnsi="Times New Roman" w:cs="Times New Roman"/>
          <w:color w:val="000000"/>
          <w:sz w:val="24"/>
          <w:szCs w:val="24"/>
        </w:rPr>
        <w:t>ИНДИКАТОРЫ</w:t>
      </w:r>
    </w:p>
    <w:p w:rsidR="006B01B9" w:rsidRPr="00496183" w:rsidRDefault="006B01B9" w:rsidP="006B01B9">
      <w:pPr>
        <w:pStyle w:val="ConsPlusTitle"/>
        <w:ind w:firstLine="709"/>
        <w:jc w:val="center"/>
        <w:rPr>
          <w:rFonts w:ascii="Times New Roman" w:hAnsi="Times New Roman" w:cs="Times New Roman"/>
          <w:color w:val="000000"/>
          <w:sz w:val="24"/>
          <w:szCs w:val="24"/>
        </w:rPr>
      </w:pPr>
      <w:r w:rsidRPr="00496183">
        <w:rPr>
          <w:rFonts w:ascii="Times New Roman" w:hAnsi="Times New Roman" w:cs="Times New Roman"/>
          <w:color w:val="000000"/>
          <w:sz w:val="24"/>
          <w:szCs w:val="24"/>
        </w:rPr>
        <w:t>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w:t>
      </w:r>
      <w:r w:rsidR="00496183" w:rsidRPr="00496183">
        <w:rPr>
          <w:rFonts w:ascii="Times New Roman" w:hAnsi="Times New Roman" w:cs="Times New Roman"/>
          <w:color w:val="000000"/>
          <w:sz w:val="24"/>
          <w:szCs w:val="24"/>
        </w:rPr>
        <w:t xml:space="preserve"> </w:t>
      </w:r>
      <w:r w:rsidRPr="00496183">
        <w:rPr>
          <w:rFonts w:ascii="Times New Roman" w:hAnsi="Times New Roman" w:cs="Times New Roman"/>
          <w:color w:val="000000"/>
          <w:sz w:val="24"/>
          <w:szCs w:val="24"/>
        </w:rPr>
        <w:t>Беломорского муниципального округа муниципального контроля на автомобильном транспорте, городском наземном электрическом транспорте и в дорожном хозяйстве</w:t>
      </w:r>
      <w:r w:rsidR="00496183" w:rsidRPr="00496183">
        <w:rPr>
          <w:rFonts w:ascii="Times New Roman" w:hAnsi="Times New Roman" w:cs="Times New Roman"/>
          <w:color w:val="000000"/>
          <w:sz w:val="24"/>
          <w:szCs w:val="24"/>
        </w:rPr>
        <w:t xml:space="preserve"> </w:t>
      </w:r>
      <w:r w:rsidRPr="00496183">
        <w:rPr>
          <w:rFonts w:ascii="Times New Roman" w:hAnsi="Times New Roman" w:cs="Times New Roman"/>
          <w:color w:val="000000"/>
          <w:sz w:val="24"/>
          <w:szCs w:val="24"/>
        </w:rPr>
        <w:t>на территории Беломорского муниципального округа Республики Карелия</w:t>
      </w:r>
    </w:p>
    <w:p w:rsidR="006B01B9" w:rsidRPr="006B01B9" w:rsidRDefault="006B01B9" w:rsidP="006B01B9">
      <w:pPr>
        <w:pStyle w:val="ConsPlusNormal"/>
        <w:ind w:firstLine="709"/>
        <w:jc w:val="both"/>
        <w:rPr>
          <w:rFonts w:ascii="Times New Roman" w:hAnsi="Times New Roman" w:cs="Times New Roman"/>
          <w:color w:val="000000"/>
          <w:sz w:val="24"/>
          <w:szCs w:val="24"/>
        </w:rPr>
      </w:pPr>
    </w:p>
    <w:p w:rsidR="006B01B9" w:rsidRPr="006B01B9" w:rsidRDefault="006B01B9" w:rsidP="006B01B9">
      <w:pPr>
        <w:spacing w:after="0" w:line="240" w:lineRule="auto"/>
        <w:ind w:firstLine="709"/>
        <w:jc w:val="both"/>
        <w:rPr>
          <w:rFonts w:ascii="Times New Roman" w:hAnsi="Times New Roman" w:cs="Times New Roman"/>
          <w:color w:val="000000"/>
          <w:sz w:val="24"/>
          <w:szCs w:val="24"/>
          <w:lang w:eastAsia="zh-CN"/>
        </w:rPr>
      </w:pPr>
      <w:r w:rsidRPr="006B01B9">
        <w:rPr>
          <w:rFonts w:ascii="Times New Roman" w:hAnsi="Times New Roman" w:cs="Times New Roman"/>
          <w:color w:val="000000"/>
          <w:sz w:val="24"/>
          <w:szCs w:val="24"/>
          <w:lang w:eastAsia="zh-CN"/>
        </w:rPr>
        <w:t>Индикаторами риска нарушения обязательных требований, используемых при осуществлении муниципального контроля (надзора) на автомобильном транспорте, городском наземном электрическом транспорте и в дорожном хозяйстве являются:</w:t>
      </w:r>
    </w:p>
    <w:p w:rsidR="006B01B9" w:rsidRPr="006B01B9" w:rsidRDefault="006B01B9" w:rsidP="006B01B9">
      <w:pPr>
        <w:spacing w:after="0" w:line="240" w:lineRule="auto"/>
        <w:ind w:firstLine="709"/>
        <w:jc w:val="both"/>
        <w:rPr>
          <w:rFonts w:ascii="Times New Roman" w:hAnsi="Times New Roman" w:cs="Times New Roman"/>
          <w:color w:val="000000"/>
          <w:sz w:val="24"/>
          <w:szCs w:val="24"/>
          <w:lang w:eastAsia="zh-CN"/>
        </w:rPr>
      </w:pPr>
      <w:r w:rsidRPr="006B01B9">
        <w:rPr>
          <w:rFonts w:ascii="Times New Roman" w:hAnsi="Times New Roman" w:cs="Times New Roman"/>
          <w:color w:val="000000"/>
          <w:sz w:val="24"/>
          <w:szCs w:val="24"/>
          <w:lang w:eastAsia="zh-CN"/>
        </w:rPr>
        <w:t>а) наличие трех и более жалоб (обращений) в течение одного года, содержащих информацию о нарушении организациями и гражданами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Республики Карелия, муниципальными нормативными правовыми актами, международными договорами Российской Федерации (далее соответственно - контролируемые лица, обязательные требования):</w:t>
      </w:r>
    </w:p>
    <w:p w:rsidR="006B01B9" w:rsidRPr="006B01B9" w:rsidRDefault="006B01B9" w:rsidP="006B01B9">
      <w:pPr>
        <w:spacing w:after="0" w:line="240" w:lineRule="auto"/>
        <w:ind w:firstLine="709"/>
        <w:jc w:val="both"/>
        <w:rPr>
          <w:rFonts w:ascii="Times New Roman" w:hAnsi="Times New Roman" w:cs="Times New Roman"/>
          <w:color w:val="000000"/>
          <w:sz w:val="24"/>
          <w:szCs w:val="24"/>
          <w:lang w:eastAsia="zh-CN"/>
        </w:rPr>
      </w:pPr>
      <w:r w:rsidRPr="006B01B9">
        <w:rPr>
          <w:rFonts w:ascii="Times New Roman" w:hAnsi="Times New Roman" w:cs="Times New Roman"/>
          <w:color w:val="000000"/>
          <w:sz w:val="24"/>
          <w:szCs w:val="24"/>
          <w:lang w:eastAsia="zh-CN"/>
        </w:rPr>
        <w:t>- в области автомобильных дорог и дорожной деятельности, установленных в отношении автомобильных дорог местного значения:</w:t>
      </w:r>
    </w:p>
    <w:p w:rsidR="006B01B9" w:rsidRPr="006B01B9" w:rsidRDefault="006B01B9" w:rsidP="006B01B9">
      <w:pPr>
        <w:spacing w:after="0" w:line="240" w:lineRule="auto"/>
        <w:ind w:firstLine="709"/>
        <w:jc w:val="both"/>
        <w:rPr>
          <w:rFonts w:ascii="Times New Roman" w:hAnsi="Times New Roman" w:cs="Times New Roman"/>
          <w:color w:val="000000"/>
          <w:sz w:val="24"/>
          <w:szCs w:val="24"/>
          <w:lang w:eastAsia="zh-CN"/>
        </w:rPr>
      </w:pPr>
      <w:r w:rsidRPr="006B01B9">
        <w:rPr>
          <w:rFonts w:ascii="Times New Roman" w:hAnsi="Times New Roman" w:cs="Times New Roman"/>
          <w:color w:val="000000"/>
          <w:sz w:val="24"/>
          <w:szCs w:val="24"/>
          <w:lang w:eastAsia="zh-CN"/>
        </w:rPr>
        <w:t>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6B01B9" w:rsidRPr="006B01B9" w:rsidRDefault="006B01B9" w:rsidP="006B01B9">
      <w:pPr>
        <w:spacing w:after="0" w:line="240" w:lineRule="auto"/>
        <w:ind w:firstLine="709"/>
        <w:jc w:val="both"/>
        <w:rPr>
          <w:rFonts w:ascii="Times New Roman" w:hAnsi="Times New Roman" w:cs="Times New Roman"/>
          <w:color w:val="000000"/>
          <w:sz w:val="24"/>
          <w:szCs w:val="24"/>
          <w:lang w:eastAsia="zh-CN"/>
        </w:rPr>
      </w:pPr>
      <w:r w:rsidRPr="006B01B9">
        <w:rPr>
          <w:rFonts w:ascii="Times New Roman" w:hAnsi="Times New Roman" w:cs="Times New Roman"/>
          <w:color w:val="000000"/>
          <w:sz w:val="24"/>
          <w:szCs w:val="24"/>
          <w:lang w:eastAsia="zh-CN"/>
        </w:rPr>
        <w:t>к осуществлению работ по капитальному ремонту, ремонту и содержанию автомобильных дорог общего пользования муниципального значения (включая требования к дорожно-строительным материалам и изделиям) в части обеспечения сохранности автомобильных дорог общего пользования местного значения;</w:t>
      </w:r>
    </w:p>
    <w:p w:rsidR="006B01B9" w:rsidRPr="006B01B9" w:rsidRDefault="006B01B9" w:rsidP="006B01B9">
      <w:pPr>
        <w:spacing w:after="0" w:line="240" w:lineRule="auto"/>
        <w:ind w:firstLine="709"/>
        <w:jc w:val="both"/>
        <w:rPr>
          <w:rFonts w:ascii="Times New Roman" w:hAnsi="Times New Roman" w:cs="Times New Roman"/>
          <w:color w:val="000000"/>
          <w:sz w:val="24"/>
          <w:szCs w:val="24"/>
          <w:lang w:eastAsia="zh-CN"/>
        </w:rPr>
      </w:pPr>
      <w:r w:rsidRPr="006B01B9">
        <w:rPr>
          <w:rFonts w:ascii="Times New Roman" w:hAnsi="Times New Roman" w:cs="Times New Roman"/>
          <w:color w:val="000000"/>
          <w:sz w:val="24"/>
          <w:szCs w:val="24"/>
          <w:lang w:eastAsia="zh-CN"/>
        </w:rPr>
        <w:t>в отношении перевозок по муниципальным маршрутам регулярных перевозок Беломорского муниципального округа, городском наземном электрическом транспорте и в дорожном хозяйстве в области организации регулярных перевозок;</w:t>
      </w:r>
    </w:p>
    <w:p w:rsidR="006B01B9" w:rsidRPr="006B01B9" w:rsidRDefault="006B01B9" w:rsidP="006B01B9">
      <w:pPr>
        <w:spacing w:after="0" w:line="240" w:lineRule="auto"/>
        <w:ind w:firstLine="709"/>
        <w:jc w:val="both"/>
        <w:rPr>
          <w:rFonts w:ascii="Times New Roman" w:hAnsi="Times New Roman" w:cs="Times New Roman"/>
          <w:color w:val="000000"/>
          <w:sz w:val="24"/>
          <w:szCs w:val="24"/>
          <w:lang w:eastAsia="zh-CN"/>
        </w:rPr>
      </w:pPr>
      <w:r w:rsidRPr="006B01B9">
        <w:rPr>
          <w:rFonts w:ascii="Times New Roman" w:hAnsi="Times New Roman" w:cs="Times New Roman"/>
          <w:color w:val="000000"/>
          <w:sz w:val="24"/>
          <w:szCs w:val="24"/>
          <w:lang w:eastAsia="zh-CN"/>
        </w:rPr>
        <w:t>б) отсутствие информации об исполнении предписания об устранении выявленных нарушений обязательных требований, выданного по итогам контрольного (надзорного) мероприятия;</w:t>
      </w:r>
    </w:p>
    <w:p w:rsidR="006B01B9" w:rsidRPr="006B01B9" w:rsidRDefault="006B01B9" w:rsidP="006B01B9">
      <w:pPr>
        <w:spacing w:after="0" w:line="240" w:lineRule="auto"/>
        <w:ind w:firstLine="709"/>
        <w:jc w:val="both"/>
        <w:rPr>
          <w:rFonts w:ascii="Times New Roman" w:hAnsi="Times New Roman" w:cs="Times New Roman"/>
          <w:i/>
          <w:iCs/>
          <w:color w:val="000000"/>
          <w:sz w:val="24"/>
          <w:szCs w:val="24"/>
        </w:rPr>
      </w:pPr>
      <w:r w:rsidRPr="006B01B9">
        <w:rPr>
          <w:rFonts w:ascii="Times New Roman" w:hAnsi="Times New Roman" w:cs="Times New Roman"/>
          <w:color w:val="000000"/>
          <w:sz w:val="24"/>
          <w:szCs w:val="24"/>
          <w:lang w:eastAsia="zh-CN"/>
        </w:rPr>
        <w:t>в) наличие в течение одного года двух и более предостережений о недопустимости нарушения обязательных требований, направленных контролируемым лицам.</w:t>
      </w:r>
    </w:p>
    <w:p w:rsidR="006B01B9" w:rsidRPr="006B01B9" w:rsidRDefault="006B01B9" w:rsidP="006B01B9">
      <w:pPr>
        <w:spacing w:after="0" w:line="240" w:lineRule="auto"/>
        <w:ind w:firstLine="709"/>
        <w:jc w:val="both"/>
        <w:rPr>
          <w:rFonts w:ascii="Times New Roman" w:hAnsi="Times New Roman" w:cs="Times New Roman"/>
          <w:iCs/>
          <w:color w:val="000000"/>
          <w:sz w:val="24"/>
          <w:szCs w:val="24"/>
        </w:rPr>
      </w:pPr>
    </w:p>
    <w:p w:rsidR="006B01B9" w:rsidRPr="006B01B9" w:rsidRDefault="006B01B9" w:rsidP="006B01B9">
      <w:pPr>
        <w:spacing w:after="0" w:line="240" w:lineRule="auto"/>
        <w:ind w:firstLine="709"/>
        <w:jc w:val="both"/>
        <w:rPr>
          <w:rFonts w:ascii="Times New Roman" w:hAnsi="Times New Roman" w:cs="Times New Roman"/>
          <w:iCs/>
          <w:color w:val="000000"/>
          <w:sz w:val="24"/>
          <w:szCs w:val="24"/>
        </w:rPr>
      </w:pPr>
    </w:p>
    <w:p w:rsidR="006B01B9" w:rsidRPr="006B01B9" w:rsidRDefault="006B01B9" w:rsidP="006B01B9">
      <w:pPr>
        <w:spacing w:after="0" w:line="240" w:lineRule="auto"/>
        <w:ind w:firstLine="709"/>
        <w:jc w:val="both"/>
        <w:rPr>
          <w:rFonts w:ascii="Times New Roman" w:hAnsi="Times New Roman" w:cs="Times New Roman"/>
          <w:iCs/>
          <w:color w:val="000000"/>
          <w:sz w:val="24"/>
          <w:szCs w:val="24"/>
        </w:rPr>
      </w:pPr>
    </w:p>
    <w:p w:rsidR="006B01B9" w:rsidRPr="006B01B9" w:rsidRDefault="006B01B9" w:rsidP="006B01B9">
      <w:pPr>
        <w:spacing w:after="0" w:line="240" w:lineRule="auto"/>
        <w:ind w:firstLine="709"/>
        <w:jc w:val="both"/>
        <w:rPr>
          <w:rFonts w:ascii="Times New Roman" w:hAnsi="Times New Roman" w:cs="Times New Roman"/>
          <w:iCs/>
          <w:color w:val="000000"/>
          <w:sz w:val="24"/>
          <w:szCs w:val="24"/>
        </w:rPr>
      </w:pPr>
    </w:p>
    <w:p w:rsidR="006B01B9" w:rsidRPr="006B01B9" w:rsidRDefault="006B01B9" w:rsidP="006B01B9">
      <w:pPr>
        <w:spacing w:after="0" w:line="240" w:lineRule="auto"/>
        <w:ind w:firstLine="709"/>
        <w:jc w:val="both"/>
        <w:rPr>
          <w:rFonts w:ascii="Times New Roman" w:hAnsi="Times New Roman" w:cs="Times New Roman"/>
          <w:iCs/>
          <w:color w:val="000000"/>
          <w:sz w:val="24"/>
          <w:szCs w:val="24"/>
        </w:rPr>
      </w:pPr>
    </w:p>
    <w:p w:rsidR="006B01B9" w:rsidRPr="006B01B9" w:rsidRDefault="006B01B9" w:rsidP="006B01B9">
      <w:pPr>
        <w:spacing w:after="0" w:line="240" w:lineRule="auto"/>
        <w:ind w:firstLine="709"/>
        <w:jc w:val="both"/>
        <w:rPr>
          <w:rFonts w:ascii="Times New Roman" w:hAnsi="Times New Roman" w:cs="Times New Roman"/>
          <w:iCs/>
          <w:color w:val="000000"/>
          <w:sz w:val="24"/>
          <w:szCs w:val="24"/>
        </w:rPr>
      </w:pPr>
    </w:p>
    <w:p w:rsidR="006B01B9" w:rsidRPr="006B01B9" w:rsidRDefault="006B01B9" w:rsidP="006B01B9">
      <w:pPr>
        <w:spacing w:after="0" w:line="240" w:lineRule="auto"/>
        <w:ind w:firstLine="709"/>
        <w:jc w:val="both"/>
        <w:rPr>
          <w:rFonts w:ascii="Times New Roman" w:hAnsi="Times New Roman" w:cs="Times New Roman"/>
          <w:iCs/>
          <w:color w:val="000000"/>
          <w:sz w:val="24"/>
          <w:szCs w:val="24"/>
        </w:rPr>
      </w:pPr>
    </w:p>
    <w:p w:rsidR="006B01B9" w:rsidRPr="006B01B9" w:rsidRDefault="006B01B9" w:rsidP="006B01B9">
      <w:pPr>
        <w:spacing w:after="0" w:line="240" w:lineRule="auto"/>
        <w:ind w:firstLine="709"/>
        <w:jc w:val="both"/>
        <w:rPr>
          <w:rFonts w:ascii="Times New Roman" w:hAnsi="Times New Roman" w:cs="Times New Roman"/>
          <w:iCs/>
          <w:color w:val="000000"/>
          <w:sz w:val="24"/>
          <w:szCs w:val="24"/>
        </w:rPr>
      </w:pPr>
    </w:p>
    <w:p w:rsidR="006B01B9" w:rsidRPr="006B01B9" w:rsidRDefault="006B01B9" w:rsidP="006B01B9">
      <w:pPr>
        <w:spacing w:after="0" w:line="240" w:lineRule="auto"/>
        <w:ind w:firstLine="709"/>
        <w:jc w:val="both"/>
        <w:rPr>
          <w:rFonts w:ascii="Times New Roman" w:hAnsi="Times New Roman" w:cs="Times New Roman"/>
          <w:iCs/>
          <w:color w:val="000000"/>
          <w:sz w:val="24"/>
          <w:szCs w:val="24"/>
        </w:rPr>
      </w:pPr>
    </w:p>
    <w:p w:rsidR="006B01B9" w:rsidRPr="006B01B9" w:rsidRDefault="006B01B9" w:rsidP="006B01B9">
      <w:pPr>
        <w:spacing w:after="0" w:line="240" w:lineRule="auto"/>
        <w:ind w:firstLine="709"/>
        <w:jc w:val="both"/>
        <w:rPr>
          <w:rFonts w:ascii="Times New Roman" w:hAnsi="Times New Roman" w:cs="Times New Roman"/>
          <w:iCs/>
          <w:color w:val="000000"/>
          <w:sz w:val="24"/>
          <w:szCs w:val="24"/>
        </w:rPr>
      </w:pPr>
    </w:p>
    <w:p w:rsidR="006B01B9" w:rsidRPr="006B01B9" w:rsidRDefault="006B01B9" w:rsidP="006B01B9">
      <w:pPr>
        <w:spacing w:after="0" w:line="240" w:lineRule="auto"/>
        <w:ind w:firstLine="709"/>
        <w:jc w:val="both"/>
        <w:rPr>
          <w:rFonts w:ascii="Times New Roman" w:hAnsi="Times New Roman" w:cs="Times New Roman"/>
          <w:iCs/>
          <w:color w:val="000000"/>
          <w:sz w:val="24"/>
          <w:szCs w:val="24"/>
        </w:rPr>
      </w:pPr>
    </w:p>
    <w:p w:rsidR="00496183" w:rsidRDefault="006B01B9" w:rsidP="006B01B9">
      <w:pPr>
        <w:spacing w:after="0" w:line="240" w:lineRule="auto"/>
        <w:jc w:val="right"/>
        <w:rPr>
          <w:rFonts w:ascii="Times New Roman" w:hAnsi="Times New Roman" w:cs="Times New Roman"/>
          <w:bCs/>
          <w:sz w:val="24"/>
          <w:szCs w:val="24"/>
        </w:rPr>
      </w:pPr>
      <w:r w:rsidRPr="006B01B9">
        <w:rPr>
          <w:rFonts w:ascii="Times New Roman" w:hAnsi="Times New Roman" w:cs="Times New Roman"/>
          <w:bCs/>
          <w:sz w:val="24"/>
          <w:szCs w:val="24"/>
        </w:rPr>
        <w:t xml:space="preserve">  </w:t>
      </w:r>
    </w:p>
    <w:p w:rsidR="00496183" w:rsidRDefault="00496183" w:rsidP="006B01B9">
      <w:pPr>
        <w:spacing w:after="0" w:line="240" w:lineRule="auto"/>
        <w:jc w:val="right"/>
        <w:rPr>
          <w:rFonts w:ascii="Times New Roman" w:hAnsi="Times New Roman" w:cs="Times New Roman"/>
          <w:bCs/>
          <w:sz w:val="24"/>
          <w:szCs w:val="24"/>
        </w:rPr>
      </w:pPr>
    </w:p>
    <w:p w:rsidR="00496183" w:rsidRDefault="00496183" w:rsidP="006B01B9">
      <w:pPr>
        <w:spacing w:after="0" w:line="240" w:lineRule="auto"/>
        <w:jc w:val="right"/>
        <w:rPr>
          <w:rFonts w:ascii="Times New Roman" w:hAnsi="Times New Roman" w:cs="Times New Roman"/>
          <w:bCs/>
          <w:sz w:val="24"/>
          <w:szCs w:val="24"/>
        </w:rPr>
      </w:pPr>
    </w:p>
    <w:p w:rsidR="00496183" w:rsidRDefault="00496183" w:rsidP="006B01B9">
      <w:pPr>
        <w:spacing w:after="0" w:line="240" w:lineRule="auto"/>
        <w:jc w:val="right"/>
        <w:rPr>
          <w:rFonts w:ascii="Times New Roman" w:hAnsi="Times New Roman" w:cs="Times New Roman"/>
          <w:bCs/>
          <w:sz w:val="24"/>
          <w:szCs w:val="24"/>
        </w:rPr>
      </w:pPr>
    </w:p>
    <w:p w:rsidR="006B01B9" w:rsidRPr="006B01B9" w:rsidRDefault="006B01B9" w:rsidP="006B01B9">
      <w:pPr>
        <w:spacing w:after="0" w:line="240" w:lineRule="auto"/>
        <w:jc w:val="right"/>
        <w:rPr>
          <w:rFonts w:ascii="Times New Roman" w:hAnsi="Times New Roman" w:cs="Times New Roman"/>
          <w:bCs/>
          <w:sz w:val="24"/>
          <w:szCs w:val="24"/>
        </w:rPr>
      </w:pPr>
      <w:r w:rsidRPr="006B01B9">
        <w:rPr>
          <w:rFonts w:ascii="Times New Roman" w:hAnsi="Times New Roman" w:cs="Times New Roman"/>
          <w:bCs/>
          <w:sz w:val="24"/>
          <w:szCs w:val="24"/>
        </w:rPr>
        <w:lastRenderedPageBreak/>
        <w:t xml:space="preserve"> Приложение 2</w:t>
      </w:r>
    </w:p>
    <w:p w:rsidR="006B01B9" w:rsidRPr="006B01B9" w:rsidRDefault="006B01B9" w:rsidP="006B01B9">
      <w:pPr>
        <w:suppressAutoHyphens/>
        <w:autoSpaceDE w:val="0"/>
        <w:spacing w:after="0" w:line="240" w:lineRule="auto"/>
        <w:ind w:firstLine="851"/>
        <w:jc w:val="right"/>
        <w:rPr>
          <w:rFonts w:ascii="Times New Roman" w:hAnsi="Times New Roman" w:cs="Times New Roman"/>
          <w:sz w:val="24"/>
          <w:szCs w:val="24"/>
          <w:lang w:eastAsia="zh-CN"/>
        </w:rPr>
      </w:pPr>
      <w:r w:rsidRPr="006B01B9">
        <w:rPr>
          <w:rFonts w:ascii="Times New Roman" w:hAnsi="Times New Roman" w:cs="Times New Roman"/>
          <w:sz w:val="24"/>
          <w:szCs w:val="24"/>
          <w:lang w:eastAsia="zh-CN"/>
        </w:rPr>
        <w:t>к Положению по осуществлению</w:t>
      </w:r>
    </w:p>
    <w:p w:rsidR="006B01B9" w:rsidRPr="006B01B9" w:rsidRDefault="006B01B9" w:rsidP="006B01B9">
      <w:pPr>
        <w:suppressAutoHyphens/>
        <w:autoSpaceDE w:val="0"/>
        <w:spacing w:after="0" w:line="240" w:lineRule="auto"/>
        <w:ind w:firstLine="851"/>
        <w:jc w:val="right"/>
        <w:rPr>
          <w:rFonts w:ascii="Times New Roman" w:hAnsi="Times New Roman" w:cs="Times New Roman"/>
          <w:sz w:val="24"/>
          <w:szCs w:val="24"/>
          <w:lang w:eastAsia="zh-CN"/>
        </w:rPr>
      </w:pPr>
      <w:r w:rsidRPr="006B01B9">
        <w:rPr>
          <w:rFonts w:ascii="Times New Roman" w:hAnsi="Times New Roman" w:cs="Times New Roman"/>
          <w:sz w:val="24"/>
          <w:szCs w:val="24"/>
          <w:lang w:eastAsia="zh-CN"/>
        </w:rPr>
        <w:t xml:space="preserve"> муниципального контроля на автомобильном транспорте, </w:t>
      </w:r>
    </w:p>
    <w:p w:rsidR="006B01B9" w:rsidRPr="006B01B9" w:rsidRDefault="006B01B9" w:rsidP="006B01B9">
      <w:pPr>
        <w:suppressAutoHyphens/>
        <w:autoSpaceDE w:val="0"/>
        <w:spacing w:after="0" w:line="240" w:lineRule="auto"/>
        <w:ind w:firstLine="851"/>
        <w:jc w:val="right"/>
        <w:rPr>
          <w:rFonts w:ascii="Times New Roman" w:hAnsi="Times New Roman" w:cs="Times New Roman"/>
          <w:sz w:val="24"/>
          <w:szCs w:val="24"/>
          <w:lang w:eastAsia="zh-CN"/>
        </w:rPr>
      </w:pPr>
      <w:r w:rsidRPr="006B01B9">
        <w:rPr>
          <w:rFonts w:ascii="Times New Roman" w:hAnsi="Times New Roman" w:cs="Times New Roman"/>
          <w:sz w:val="24"/>
          <w:szCs w:val="24"/>
          <w:lang w:eastAsia="zh-CN"/>
        </w:rPr>
        <w:t xml:space="preserve">городском наземном электрическом транспорте </w:t>
      </w:r>
    </w:p>
    <w:p w:rsidR="006B01B9" w:rsidRPr="006B01B9" w:rsidRDefault="006B01B9" w:rsidP="006B01B9">
      <w:pPr>
        <w:suppressAutoHyphens/>
        <w:autoSpaceDE w:val="0"/>
        <w:spacing w:after="0" w:line="240" w:lineRule="auto"/>
        <w:ind w:firstLine="851"/>
        <w:jc w:val="right"/>
        <w:rPr>
          <w:rFonts w:ascii="Times New Roman" w:hAnsi="Times New Roman" w:cs="Times New Roman"/>
          <w:sz w:val="24"/>
          <w:szCs w:val="24"/>
          <w:lang w:eastAsia="zh-CN"/>
        </w:rPr>
      </w:pPr>
      <w:r w:rsidRPr="006B01B9">
        <w:rPr>
          <w:rFonts w:ascii="Times New Roman" w:hAnsi="Times New Roman" w:cs="Times New Roman"/>
          <w:sz w:val="24"/>
          <w:szCs w:val="24"/>
          <w:lang w:eastAsia="zh-CN"/>
        </w:rPr>
        <w:t>и в дорожном хозяйстве на территории</w:t>
      </w:r>
    </w:p>
    <w:p w:rsidR="006B01B9" w:rsidRPr="006B01B9" w:rsidRDefault="006B01B9" w:rsidP="006B01B9">
      <w:pPr>
        <w:suppressAutoHyphens/>
        <w:autoSpaceDE w:val="0"/>
        <w:spacing w:after="0" w:line="240" w:lineRule="auto"/>
        <w:ind w:firstLine="851"/>
        <w:jc w:val="right"/>
        <w:rPr>
          <w:rFonts w:ascii="Times New Roman" w:hAnsi="Times New Roman" w:cs="Times New Roman"/>
          <w:sz w:val="24"/>
          <w:szCs w:val="24"/>
          <w:lang w:eastAsia="zh-CN"/>
        </w:rPr>
      </w:pPr>
      <w:r w:rsidRPr="006B01B9">
        <w:rPr>
          <w:rFonts w:ascii="Times New Roman" w:hAnsi="Times New Roman" w:cs="Times New Roman"/>
          <w:sz w:val="24"/>
          <w:szCs w:val="24"/>
          <w:lang w:eastAsia="zh-CN"/>
        </w:rPr>
        <w:t xml:space="preserve"> Беломорского муниципального округа</w:t>
      </w:r>
    </w:p>
    <w:p w:rsidR="006B01B9" w:rsidRPr="006B01B9" w:rsidRDefault="006B01B9" w:rsidP="006B01B9">
      <w:pPr>
        <w:suppressAutoHyphens/>
        <w:autoSpaceDE w:val="0"/>
        <w:spacing w:after="0" w:line="240" w:lineRule="auto"/>
        <w:ind w:firstLine="851"/>
        <w:jc w:val="right"/>
        <w:rPr>
          <w:rFonts w:ascii="Times New Roman" w:hAnsi="Times New Roman" w:cs="Times New Roman"/>
          <w:sz w:val="24"/>
          <w:szCs w:val="24"/>
          <w:lang w:eastAsia="zh-CN"/>
        </w:rPr>
      </w:pPr>
      <w:r w:rsidRPr="006B01B9">
        <w:rPr>
          <w:rFonts w:ascii="Times New Roman" w:hAnsi="Times New Roman" w:cs="Times New Roman"/>
          <w:sz w:val="24"/>
          <w:szCs w:val="24"/>
          <w:lang w:eastAsia="zh-CN"/>
        </w:rPr>
        <w:t xml:space="preserve"> Республики Карелия</w:t>
      </w:r>
    </w:p>
    <w:p w:rsidR="006B01B9" w:rsidRPr="006B01B9" w:rsidRDefault="006B01B9" w:rsidP="006B01B9">
      <w:pPr>
        <w:suppressAutoHyphens/>
        <w:jc w:val="both"/>
        <w:rPr>
          <w:rFonts w:ascii="Times New Roman" w:hAnsi="Times New Roman" w:cs="Times New Roman"/>
          <w:b/>
          <w:bCs/>
          <w:sz w:val="24"/>
          <w:szCs w:val="24"/>
          <w:lang w:eastAsia="zh-CN"/>
        </w:rPr>
      </w:pPr>
    </w:p>
    <w:p w:rsidR="006B01B9" w:rsidRPr="006B01B9" w:rsidRDefault="006B01B9" w:rsidP="006B01B9">
      <w:pPr>
        <w:suppressAutoHyphens/>
        <w:spacing w:after="0" w:line="240" w:lineRule="auto"/>
        <w:ind w:firstLine="709"/>
        <w:jc w:val="both"/>
        <w:rPr>
          <w:rFonts w:ascii="Times New Roman" w:hAnsi="Times New Roman" w:cs="Times New Roman"/>
          <w:b/>
          <w:bCs/>
          <w:sz w:val="24"/>
          <w:szCs w:val="24"/>
          <w:lang w:eastAsia="zh-CN"/>
        </w:rPr>
      </w:pPr>
    </w:p>
    <w:p w:rsidR="006B01B9" w:rsidRPr="006B01B9" w:rsidRDefault="006B01B9" w:rsidP="006B01B9">
      <w:pPr>
        <w:spacing w:after="0" w:line="240" w:lineRule="auto"/>
        <w:ind w:firstLine="709"/>
        <w:jc w:val="both"/>
        <w:rPr>
          <w:rFonts w:ascii="Times New Roman" w:hAnsi="Times New Roman" w:cs="Times New Roman"/>
          <w:b/>
          <w:bCs/>
          <w:color w:val="000000"/>
          <w:sz w:val="24"/>
          <w:szCs w:val="24"/>
        </w:rPr>
      </w:pPr>
      <w:r w:rsidRPr="006B01B9">
        <w:rPr>
          <w:rFonts w:ascii="Times New Roman" w:hAnsi="Times New Roman" w:cs="Times New Roman"/>
          <w:b/>
          <w:bCs/>
          <w:sz w:val="24"/>
          <w:szCs w:val="24"/>
        </w:rPr>
        <w:t xml:space="preserve">Ключевые показатели и их целевые значения, индикативные показатели для муниципального контроля </w:t>
      </w:r>
      <w:r w:rsidRPr="006B01B9">
        <w:rPr>
          <w:rFonts w:ascii="Times New Roman" w:hAnsi="Times New Roman" w:cs="Times New Roman"/>
          <w:b/>
          <w:sz w:val="24"/>
          <w:szCs w:val="24"/>
        </w:rPr>
        <w:t>на автомобильном транспорте, городском наземном электрическом транспорте и в дорожном хозяйстве на территории Беломорского муниципального округа Республики Карелия</w:t>
      </w:r>
    </w:p>
    <w:p w:rsidR="006B01B9" w:rsidRPr="006B01B9" w:rsidRDefault="006B01B9" w:rsidP="006B01B9">
      <w:pPr>
        <w:spacing w:after="0" w:line="240" w:lineRule="auto"/>
        <w:ind w:firstLine="709"/>
        <w:jc w:val="both"/>
        <w:rPr>
          <w:rFonts w:ascii="Times New Roman" w:hAnsi="Times New Roman" w:cs="Times New Roman"/>
          <w:b/>
          <w:bCs/>
          <w:color w:val="000000"/>
          <w:sz w:val="24"/>
          <w:szCs w:val="24"/>
        </w:rPr>
      </w:pPr>
    </w:p>
    <w:p w:rsidR="006B01B9" w:rsidRPr="006B01B9" w:rsidRDefault="006B01B9" w:rsidP="006B01B9">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color w:val="000000"/>
          <w:sz w:val="24"/>
          <w:szCs w:val="24"/>
        </w:rPr>
        <w:t xml:space="preserve">1. Ключевые показатели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на территории Беломорского муниципального </w:t>
      </w:r>
      <w:proofErr w:type="spellStart"/>
      <w:r w:rsidRPr="006B01B9">
        <w:rPr>
          <w:rFonts w:ascii="Times New Roman" w:hAnsi="Times New Roman" w:cs="Times New Roman"/>
          <w:color w:val="000000"/>
          <w:sz w:val="24"/>
          <w:szCs w:val="24"/>
        </w:rPr>
        <w:t>округа</w:t>
      </w:r>
      <w:r w:rsidRPr="006B01B9">
        <w:rPr>
          <w:rFonts w:ascii="Times New Roman" w:hAnsi="Times New Roman" w:cs="Times New Roman"/>
          <w:sz w:val="24"/>
          <w:szCs w:val="24"/>
        </w:rPr>
        <w:t>Республики</w:t>
      </w:r>
      <w:proofErr w:type="spellEnd"/>
      <w:r w:rsidRPr="006B01B9">
        <w:rPr>
          <w:rFonts w:ascii="Times New Roman" w:hAnsi="Times New Roman" w:cs="Times New Roman"/>
          <w:sz w:val="24"/>
          <w:szCs w:val="24"/>
        </w:rPr>
        <w:t xml:space="preserve"> Карелия.</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662"/>
        <w:gridCol w:w="2092"/>
      </w:tblGrid>
      <w:tr w:rsidR="006B01B9" w:rsidRPr="006B01B9" w:rsidTr="00F10283">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B01B9" w:rsidRPr="006B01B9" w:rsidRDefault="006B01B9" w:rsidP="00F10283">
            <w:pPr>
              <w:spacing w:after="0" w:line="240" w:lineRule="auto"/>
              <w:ind w:firstLine="709"/>
              <w:jc w:val="both"/>
              <w:rPr>
                <w:rFonts w:ascii="Times New Roman" w:hAnsi="Times New Roman" w:cs="Times New Roman"/>
                <w:color w:val="000000"/>
                <w:sz w:val="24"/>
                <w:szCs w:val="24"/>
                <w:lang w:eastAsia="en-US"/>
              </w:rPr>
            </w:pPr>
            <w:r w:rsidRPr="006B01B9">
              <w:rPr>
                <w:rFonts w:ascii="Times New Roman" w:hAnsi="Times New Roman" w:cs="Times New Roman"/>
                <w:color w:val="000000"/>
                <w:sz w:val="24"/>
                <w:szCs w:val="24"/>
                <w:lang w:eastAsia="en-US"/>
              </w:rPr>
              <w:t xml:space="preserve">№ </w:t>
            </w:r>
            <w:proofErr w:type="spellStart"/>
            <w:r w:rsidRPr="006B01B9">
              <w:rPr>
                <w:rFonts w:ascii="Times New Roman" w:hAnsi="Times New Roman" w:cs="Times New Roman"/>
                <w:color w:val="000000"/>
                <w:sz w:val="24"/>
                <w:szCs w:val="24"/>
                <w:lang w:eastAsia="en-US"/>
              </w:rPr>
              <w:t>п</w:t>
            </w:r>
            <w:proofErr w:type="spellEnd"/>
            <w:r w:rsidRPr="006B01B9">
              <w:rPr>
                <w:rFonts w:ascii="Times New Roman" w:hAnsi="Times New Roman" w:cs="Times New Roman"/>
                <w:color w:val="000000"/>
                <w:sz w:val="24"/>
                <w:szCs w:val="24"/>
                <w:lang w:eastAsia="en-US"/>
              </w:rPr>
              <w:t>/</w:t>
            </w:r>
            <w:proofErr w:type="spellStart"/>
            <w:r w:rsidRPr="006B01B9">
              <w:rPr>
                <w:rFonts w:ascii="Times New Roman" w:hAnsi="Times New Roman" w:cs="Times New Roman"/>
                <w:color w:val="000000"/>
                <w:sz w:val="24"/>
                <w:szCs w:val="24"/>
                <w:lang w:eastAsia="en-US"/>
              </w:rPr>
              <w:t>п</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6B01B9" w:rsidRPr="006B01B9" w:rsidRDefault="006B01B9" w:rsidP="00F10283">
            <w:pPr>
              <w:spacing w:after="0" w:line="240" w:lineRule="auto"/>
              <w:ind w:firstLine="709"/>
              <w:jc w:val="center"/>
              <w:rPr>
                <w:rFonts w:ascii="Times New Roman" w:hAnsi="Times New Roman" w:cs="Times New Roman"/>
                <w:color w:val="000000"/>
                <w:sz w:val="24"/>
                <w:szCs w:val="24"/>
                <w:lang w:eastAsia="en-US"/>
              </w:rPr>
            </w:pPr>
            <w:r w:rsidRPr="006B01B9">
              <w:rPr>
                <w:rFonts w:ascii="Times New Roman" w:hAnsi="Times New Roman" w:cs="Times New Roman"/>
                <w:color w:val="000000"/>
                <w:sz w:val="24"/>
                <w:szCs w:val="24"/>
                <w:lang w:eastAsia="en-US"/>
              </w:rPr>
              <w:t>Ключевые показатели</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6B01B9" w:rsidRPr="006B01B9" w:rsidRDefault="006B01B9" w:rsidP="00F10283">
            <w:pPr>
              <w:spacing w:after="0" w:line="240" w:lineRule="auto"/>
              <w:ind w:firstLine="709"/>
              <w:jc w:val="center"/>
              <w:rPr>
                <w:rFonts w:ascii="Times New Roman" w:hAnsi="Times New Roman" w:cs="Times New Roman"/>
                <w:color w:val="000000"/>
                <w:sz w:val="24"/>
                <w:szCs w:val="24"/>
                <w:lang w:eastAsia="en-US"/>
              </w:rPr>
            </w:pPr>
            <w:r w:rsidRPr="006B01B9">
              <w:rPr>
                <w:rFonts w:ascii="Times New Roman" w:hAnsi="Times New Roman" w:cs="Times New Roman"/>
                <w:color w:val="000000"/>
                <w:sz w:val="24"/>
                <w:szCs w:val="24"/>
                <w:lang w:eastAsia="en-US"/>
              </w:rPr>
              <w:t>Целевое значение показателя (в %)</w:t>
            </w:r>
          </w:p>
        </w:tc>
      </w:tr>
      <w:tr w:rsidR="006B01B9" w:rsidRPr="006B01B9" w:rsidTr="00F10283">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B01B9" w:rsidRPr="006B01B9" w:rsidRDefault="006B01B9" w:rsidP="00F10283">
            <w:pPr>
              <w:spacing w:after="0" w:line="240" w:lineRule="auto"/>
              <w:ind w:firstLine="709"/>
              <w:jc w:val="both"/>
              <w:rPr>
                <w:rFonts w:ascii="Times New Roman" w:hAnsi="Times New Roman" w:cs="Times New Roman"/>
                <w:color w:val="000000"/>
                <w:sz w:val="24"/>
                <w:szCs w:val="24"/>
                <w:lang w:eastAsia="en-US"/>
              </w:rPr>
            </w:pPr>
            <w:r w:rsidRPr="006B01B9">
              <w:rPr>
                <w:rFonts w:ascii="Times New Roman" w:hAnsi="Times New Roman" w:cs="Times New Roman"/>
                <w:color w:val="000000"/>
                <w:sz w:val="24"/>
                <w:szCs w:val="24"/>
                <w:lang w:eastAsia="en-US"/>
              </w:rPr>
              <w:t>1</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6B01B9" w:rsidRPr="006B01B9" w:rsidRDefault="006B01B9" w:rsidP="00F10283">
            <w:pPr>
              <w:spacing w:after="0" w:line="240" w:lineRule="auto"/>
              <w:ind w:firstLine="709"/>
              <w:rPr>
                <w:rFonts w:ascii="Times New Roman" w:hAnsi="Times New Roman" w:cs="Times New Roman"/>
                <w:color w:val="000000"/>
                <w:sz w:val="24"/>
                <w:szCs w:val="24"/>
                <w:lang w:eastAsia="en-US"/>
              </w:rPr>
            </w:pPr>
            <w:r w:rsidRPr="006B01B9">
              <w:rPr>
                <w:rFonts w:ascii="Times New Roman" w:hAnsi="Times New Roman" w:cs="Times New Roman"/>
                <w:color w:val="000000"/>
                <w:sz w:val="24"/>
                <w:szCs w:val="24"/>
                <w:lang w:eastAsia="en-US"/>
              </w:rPr>
              <w:t>Доля устраненных нарушений обязательных требований от числа выявленных нарушений обязательных требований</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6B01B9" w:rsidRPr="006B01B9" w:rsidRDefault="006B01B9" w:rsidP="00F10283">
            <w:pPr>
              <w:spacing w:after="0" w:line="240" w:lineRule="auto"/>
              <w:ind w:firstLine="709"/>
              <w:jc w:val="center"/>
              <w:rPr>
                <w:rFonts w:ascii="Times New Roman" w:hAnsi="Times New Roman" w:cs="Times New Roman"/>
                <w:color w:val="000000"/>
                <w:sz w:val="24"/>
                <w:szCs w:val="24"/>
                <w:lang w:eastAsia="en-US"/>
              </w:rPr>
            </w:pPr>
            <w:r w:rsidRPr="006B01B9">
              <w:rPr>
                <w:rFonts w:ascii="Times New Roman" w:hAnsi="Times New Roman" w:cs="Times New Roman"/>
                <w:color w:val="000000"/>
                <w:sz w:val="24"/>
                <w:szCs w:val="24"/>
                <w:lang w:eastAsia="en-US"/>
              </w:rPr>
              <w:t>100</w:t>
            </w:r>
          </w:p>
        </w:tc>
      </w:tr>
      <w:tr w:rsidR="006B01B9" w:rsidRPr="006B01B9" w:rsidTr="00F10283">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B01B9" w:rsidRPr="006B01B9" w:rsidRDefault="006B01B9" w:rsidP="00F10283">
            <w:pPr>
              <w:spacing w:after="0" w:line="240" w:lineRule="auto"/>
              <w:ind w:firstLine="709"/>
              <w:jc w:val="both"/>
              <w:rPr>
                <w:rFonts w:ascii="Times New Roman" w:hAnsi="Times New Roman" w:cs="Times New Roman"/>
                <w:color w:val="000000"/>
                <w:sz w:val="24"/>
                <w:szCs w:val="24"/>
                <w:lang w:eastAsia="en-US"/>
              </w:rPr>
            </w:pPr>
            <w:r w:rsidRPr="006B01B9">
              <w:rPr>
                <w:rFonts w:ascii="Times New Roman" w:hAnsi="Times New Roman" w:cs="Times New Roman"/>
                <w:color w:val="000000"/>
                <w:sz w:val="24"/>
                <w:szCs w:val="24"/>
                <w:lang w:eastAsia="en-US"/>
              </w:rPr>
              <w:t>2</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6B01B9" w:rsidRPr="006B01B9" w:rsidRDefault="006B01B9" w:rsidP="00F10283">
            <w:pPr>
              <w:spacing w:after="0" w:line="240" w:lineRule="auto"/>
              <w:ind w:firstLine="709"/>
              <w:rPr>
                <w:rFonts w:ascii="Times New Roman" w:hAnsi="Times New Roman" w:cs="Times New Roman"/>
                <w:color w:val="000000"/>
                <w:sz w:val="24"/>
                <w:szCs w:val="24"/>
                <w:lang w:eastAsia="en-US"/>
              </w:rPr>
            </w:pPr>
            <w:r w:rsidRPr="006B01B9">
              <w:rPr>
                <w:rFonts w:ascii="Times New Roman" w:hAnsi="Times New Roman" w:cs="Times New Roman"/>
                <w:color w:val="000000"/>
                <w:sz w:val="24"/>
                <w:szCs w:val="24"/>
                <w:lang w:eastAsia="en-US"/>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6B01B9" w:rsidRPr="006B01B9" w:rsidRDefault="006B01B9" w:rsidP="00F10283">
            <w:pPr>
              <w:spacing w:after="0" w:line="240" w:lineRule="auto"/>
              <w:ind w:firstLine="709"/>
              <w:jc w:val="center"/>
              <w:rPr>
                <w:rFonts w:ascii="Times New Roman" w:hAnsi="Times New Roman" w:cs="Times New Roman"/>
                <w:color w:val="000000"/>
                <w:sz w:val="24"/>
                <w:szCs w:val="24"/>
                <w:lang w:eastAsia="en-US"/>
              </w:rPr>
            </w:pPr>
            <w:r w:rsidRPr="006B01B9">
              <w:rPr>
                <w:rFonts w:ascii="Times New Roman" w:hAnsi="Times New Roman" w:cs="Times New Roman"/>
                <w:color w:val="000000"/>
                <w:sz w:val="24"/>
                <w:szCs w:val="24"/>
                <w:lang w:eastAsia="en-US"/>
              </w:rPr>
              <w:t>0</w:t>
            </w:r>
          </w:p>
        </w:tc>
      </w:tr>
      <w:tr w:rsidR="006B01B9" w:rsidRPr="006B01B9" w:rsidTr="00F10283">
        <w:tc>
          <w:tcPr>
            <w:tcW w:w="817" w:type="dxa"/>
            <w:tcBorders>
              <w:top w:val="single" w:sz="4" w:space="0" w:color="auto"/>
              <w:left w:val="single" w:sz="4" w:space="0" w:color="auto"/>
              <w:bottom w:val="single" w:sz="4" w:space="0" w:color="auto"/>
              <w:right w:val="single" w:sz="4" w:space="0" w:color="auto"/>
            </w:tcBorders>
            <w:shd w:val="clear" w:color="auto" w:fill="auto"/>
          </w:tcPr>
          <w:p w:rsidR="006B01B9" w:rsidRPr="006B01B9" w:rsidRDefault="006B01B9" w:rsidP="00F10283">
            <w:pPr>
              <w:spacing w:after="0" w:line="240" w:lineRule="auto"/>
              <w:ind w:firstLine="709"/>
              <w:jc w:val="both"/>
              <w:rPr>
                <w:rFonts w:ascii="Times New Roman" w:hAnsi="Times New Roman" w:cs="Times New Roman"/>
                <w:color w:val="000000"/>
                <w:sz w:val="24"/>
                <w:szCs w:val="24"/>
                <w:lang w:eastAsia="en-US"/>
              </w:rPr>
            </w:pPr>
            <w:r w:rsidRPr="006B01B9">
              <w:rPr>
                <w:rFonts w:ascii="Times New Roman" w:hAnsi="Times New Roman" w:cs="Times New Roman"/>
                <w:color w:val="000000"/>
                <w:sz w:val="24"/>
                <w:szCs w:val="24"/>
                <w:lang w:eastAsia="en-US"/>
              </w:rPr>
              <w:t>3</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B01B9" w:rsidRPr="006B01B9" w:rsidRDefault="006B01B9" w:rsidP="00F10283">
            <w:pPr>
              <w:spacing w:after="0" w:line="240" w:lineRule="auto"/>
              <w:ind w:firstLine="709"/>
              <w:rPr>
                <w:rFonts w:ascii="Times New Roman" w:hAnsi="Times New Roman" w:cs="Times New Roman"/>
                <w:color w:val="000000"/>
                <w:sz w:val="24"/>
                <w:szCs w:val="24"/>
                <w:lang w:eastAsia="en-US"/>
              </w:rPr>
            </w:pPr>
            <w:r w:rsidRPr="006B01B9">
              <w:rPr>
                <w:rFonts w:ascii="Times New Roman" w:hAnsi="Times New Roman" w:cs="Times New Roman"/>
                <w:color w:val="000000"/>
                <w:sz w:val="24"/>
                <w:szCs w:val="24"/>
                <w:lang w:eastAsia="en-US"/>
              </w:rPr>
              <w:t>Доля отмененных результатов контрольных мероприятий</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B01B9" w:rsidRPr="006B01B9" w:rsidRDefault="006B01B9" w:rsidP="00F10283">
            <w:pPr>
              <w:spacing w:after="0" w:line="240" w:lineRule="auto"/>
              <w:ind w:firstLine="709"/>
              <w:jc w:val="center"/>
              <w:rPr>
                <w:rFonts w:ascii="Times New Roman" w:hAnsi="Times New Roman" w:cs="Times New Roman"/>
                <w:color w:val="000000"/>
                <w:sz w:val="24"/>
                <w:szCs w:val="24"/>
                <w:lang w:eastAsia="en-US"/>
              </w:rPr>
            </w:pPr>
            <w:r w:rsidRPr="006B01B9">
              <w:rPr>
                <w:rFonts w:ascii="Times New Roman" w:hAnsi="Times New Roman" w:cs="Times New Roman"/>
                <w:color w:val="000000"/>
                <w:sz w:val="24"/>
                <w:szCs w:val="24"/>
                <w:lang w:eastAsia="en-US"/>
              </w:rPr>
              <w:t>0</w:t>
            </w:r>
          </w:p>
        </w:tc>
      </w:tr>
      <w:tr w:rsidR="006B01B9" w:rsidRPr="006B01B9" w:rsidTr="00F10283">
        <w:tc>
          <w:tcPr>
            <w:tcW w:w="817" w:type="dxa"/>
            <w:tcBorders>
              <w:top w:val="single" w:sz="4" w:space="0" w:color="auto"/>
              <w:left w:val="single" w:sz="4" w:space="0" w:color="auto"/>
              <w:bottom w:val="single" w:sz="4" w:space="0" w:color="auto"/>
              <w:right w:val="single" w:sz="4" w:space="0" w:color="auto"/>
            </w:tcBorders>
            <w:shd w:val="clear" w:color="auto" w:fill="auto"/>
          </w:tcPr>
          <w:p w:rsidR="006B01B9" w:rsidRPr="006B01B9" w:rsidRDefault="006B01B9" w:rsidP="00F10283">
            <w:pPr>
              <w:spacing w:after="0" w:line="240" w:lineRule="auto"/>
              <w:ind w:firstLine="709"/>
              <w:jc w:val="both"/>
              <w:rPr>
                <w:rFonts w:ascii="Times New Roman" w:hAnsi="Times New Roman" w:cs="Times New Roman"/>
                <w:color w:val="000000"/>
                <w:sz w:val="24"/>
                <w:szCs w:val="24"/>
                <w:lang w:eastAsia="en-US"/>
              </w:rPr>
            </w:pPr>
            <w:r w:rsidRPr="006B01B9">
              <w:rPr>
                <w:rFonts w:ascii="Times New Roman" w:hAnsi="Times New Roman" w:cs="Times New Roman"/>
                <w:color w:val="000000"/>
                <w:sz w:val="24"/>
                <w:szCs w:val="24"/>
                <w:lang w:eastAsia="en-US"/>
              </w:rPr>
              <w:t>4</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B01B9" w:rsidRPr="006B01B9" w:rsidRDefault="006B01B9" w:rsidP="00F10283">
            <w:pPr>
              <w:spacing w:after="0" w:line="240" w:lineRule="auto"/>
              <w:ind w:firstLine="709"/>
              <w:rPr>
                <w:rFonts w:ascii="Times New Roman" w:hAnsi="Times New Roman" w:cs="Times New Roman"/>
                <w:color w:val="000000"/>
                <w:sz w:val="24"/>
                <w:szCs w:val="24"/>
                <w:lang w:eastAsia="en-US"/>
              </w:rPr>
            </w:pPr>
            <w:r w:rsidRPr="006B01B9">
              <w:rPr>
                <w:rFonts w:ascii="Times New Roman" w:hAnsi="Times New Roman" w:cs="Times New Roman"/>
                <w:color w:val="000000"/>
                <w:sz w:val="24"/>
                <w:szCs w:val="24"/>
                <w:lang w:eastAsia="en-US"/>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B01B9" w:rsidRPr="006B01B9" w:rsidRDefault="006B01B9" w:rsidP="00F10283">
            <w:pPr>
              <w:spacing w:after="0" w:line="240" w:lineRule="auto"/>
              <w:ind w:firstLine="709"/>
              <w:jc w:val="center"/>
              <w:rPr>
                <w:rFonts w:ascii="Times New Roman" w:hAnsi="Times New Roman" w:cs="Times New Roman"/>
                <w:color w:val="000000"/>
                <w:sz w:val="24"/>
                <w:szCs w:val="24"/>
                <w:lang w:eastAsia="en-US"/>
              </w:rPr>
            </w:pPr>
            <w:r w:rsidRPr="006B01B9">
              <w:rPr>
                <w:rFonts w:ascii="Times New Roman" w:hAnsi="Times New Roman" w:cs="Times New Roman"/>
                <w:color w:val="000000"/>
                <w:sz w:val="24"/>
                <w:szCs w:val="24"/>
                <w:lang w:eastAsia="en-US"/>
              </w:rPr>
              <w:t>0</w:t>
            </w:r>
          </w:p>
        </w:tc>
      </w:tr>
    </w:tbl>
    <w:p w:rsidR="006B01B9" w:rsidRPr="006B01B9" w:rsidRDefault="006B01B9" w:rsidP="006B01B9">
      <w:pPr>
        <w:spacing w:after="0" w:line="240" w:lineRule="auto"/>
        <w:ind w:firstLine="709"/>
        <w:jc w:val="both"/>
        <w:rPr>
          <w:rFonts w:ascii="Times New Roman" w:hAnsi="Times New Roman" w:cs="Times New Roman"/>
          <w:bCs/>
          <w:color w:val="000000"/>
          <w:sz w:val="24"/>
          <w:szCs w:val="24"/>
        </w:rPr>
      </w:pPr>
      <w:r w:rsidRPr="006B01B9">
        <w:rPr>
          <w:rFonts w:ascii="Times New Roman" w:hAnsi="Times New Roman" w:cs="Times New Roman"/>
          <w:color w:val="000000"/>
          <w:sz w:val="24"/>
          <w:szCs w:val="24"/>
        </w:rPr>
        <w:t>2. Индикативные показатели по муниципальному контролю на автомобильном транспорте, городском наземном электрическом транспорте и в дорожном хозяйстве на территории Беломорского муниципального округа Республики Карелия.</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 xml:space="preserve">1) количество обращений граждан и организаций о нарушениях обязательных требований, поступивших в контрольный орган; </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2) количество проведенных внеплановых контрольных мероприятий;</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3) количество направленных в прокуратуру заявлений о согласовании проведения контрольных мероприятий;</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4) количество поступивших возражений в отношении акта контрольного мероприятия;</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5) количество выданных предписаний об устранении нарушений обязательных требований;</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6)</w:t>
      </w:r>
      <w:r w:rsidRPr="006B01B9">
        <w:rPr>
          <w:rFonts w:ascii="Times New Roman" w:hAnsi="Times New Roman" w:cs="Times New Roman"/>
          <w:sz w:val="24"/>
          <w:szCs w:val="24"/>
        </w:rPr>
        <w:t>к</w:t>
      </w:r>
      <w:r w:rsidRPr="006B01B9">
        <w:rPr>
          <w:rFonts w:ascii="Times New Roman" w:hAnsi="Times New Roman" w:cs="Times New Roman"/>
          <w:color w:val="000000"/>
          <w:sz w:val="24"/>
          <w:szCs w:val="24"/>
        </w:rPr>
        <w:t>оличество выявленных нарушений обязательных требований по итогам контрольных мероприятий;</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7) количество устраненных нарушений обязательных требований;</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r w:rsidRPr="006B01B9">
        <w:rPr>
          <w:rFonts w:ascii="Times New Roman" w:hAnsi="Times New Roman" w:cs="Times New Roman"/>
          <w:color w:val="000000"/>
          <w:sz w:val="24"/>
          <w:szCs w:val="24"/>
        </w:rPr>
        <w:t>8)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p>
    <w:p w:rsidR="006B01B9" w:rsidRPr="006B01B9" w:rsidRDefault="006B01B9" w:rsidP="006B01B9">
      <w:pPr>
        <w:spacing w:after="0" w:line="240" w:lineRule="auto"/>
        <w:ind w:firstLine="709"/>
        <w:jc w:val="both"/>
        <w:rPr>
          <w:rFonts w:ascii="Times New Roman" w:hAnsi="Times New Roman" w:cs="Times New Roman"/>
          <w:color w:val="000000"/>
          <w:sz w:val="24"/>
          <w:szCs w:val="24"/>
        </w:rPr>
      </w:pPr>
    </w:p>
    <w:p w:rsidR="006B01B9" w:rsidRPr="006B01B9" w:rsidRDefault="006B01B9" w:rsidP="006B01B9">
      <w:pPr>
        <w:suppressAutoHyphens/>
        <w:spacing w:after="0" w:line="240" w:lineRule="auto"/>
        <w:ind w:firstLine="709"/>
        <w:jc w:val="both"/>
        <w:rPr>
          <w:rFonts w:ascii="Times New Roman" w:hAnsi="Times New Roman" w:cs="Times New Roman"/>
          <w:b/>
          <w:bCs/>
          <w:sz w:val="24"/>
          <w:szCs w:val="24"/>
          <w:lang w:eastAsia="zh-CN"/>
        </w:rPr>
      </w:pPr>
    </w:p>
    <w:p w:rsidR="00496183" w:rsidRDefault="00496183" w:rsidP="006B01B9">
      <w:pPr>
        <w:suppressAutoHyphens/>
        <w:spacing w:after="0" w:line="240" w:lineRule="auto"/>
        <w:jc w:val="right"/>
        <w:rPr>
          <w:rFonts w:ascii="Times New Roman" w:hAnsi="Times New Roman" w:cs="Times New Roman"/>
          <w:sz w:val="24"/>
          <w:szCs w:val="24"/>
          <w:lang w:eastAsia="ar-SA"/>
        </w:rPr>
      </w:pPr>
    </w:p>
    <w:p w:rsidR="00496183" w:rsidRDefault="00496183" w:rsidP="006B01B9">
      <w:pPr>
        <w:suppressAutoHyphens/>
        <w:spacing w:after="0" w:line="240" w:lineRule="auto"/>
        <w:jc w:val="right"/>
        <w:rPr>
          <w:rFonts w:ascii="Times New Roman" w:hAnsi="Times New Roman" w:cs="Times New Roman"/>
          <w:sz w:val="24"/>
          <w:szCs w:val="24"/>
          <w:lang w:eastAsia="ar-SA"/>
        </w:rPr>
      </w:pPr>
    </w:p>
    <w:p w:rsidR="006B01B9" w:rsidRPr="006B01B9" w:rsidRDefault="006B01B9" w:rsidP="006B01B9">
      <w:pPr>
        <w:suppressAutoHyphens/>
        <w:spacing w:after="0" w:line="240" w:lineRule="auto"/>
        <w:jc w:val="right"/>
        <w:rPr>
          <w:rFonts w:ascii="Times New Roman" w:hAnsi="Times New Roman" w:cs="Times New Roman"/>
          <w:sz w:val="24"/>
          <w:szCs w:val="24"/>
          <w:lang w:eastAsia="ar-SA"/>
        </w:rPr>
      </w:pPr>
      <w:r w:rsidRPr="006B01B9">
        <w:rPr>
          <w:rFonts w:ascii="Times New Roman" w:hAnsi="Times New Roman" w:cs="Times New Roman"/>
          <w:sz w:val="24"/>
          <w:szCs w:val="24"/>
          <w:lang w:eastAsia="ar-SA"/>
        </w:rPr>
        <w:lastRenderedPageBreak/>
        <w:t>Приложение 3</w:t>
      </w:r>
    </w:p>
    <w:p w:rsidR="006B01B9" w:rsidRPr="006B01B9" w:rsidRDefault="006B01B9" w:rsidP="006B01B9">
      <w:pPr>
        <w:suppressAutoHyphens/>
        <w:autoSpaceDE w:val="0"/>
        <w:spacing w:after="0" w:line="240" w:lineRule="auto"/>
        <w:ind w:firstLine="851"/>
        <w:jc w:val="right"/>
        <w:rPr>
          <w:rFonts w:ascii="Times New Roman" w:hAnsi="Times New Roman" w:cs="Times New Roman"/>
          <w:sz w:val="24"/>
          <w:szCs w:val="24"/>
          <w:lang w:eastAsia="zh-CN"/>
        </w:rPr>
      </w:pPr>
      <w:r w:rsidRPr="006B01B9">
        <w:rPr>
          <w:rFonts w:ascii="Times New Roman" w:hAnsi="Times New Roman" w:cs="Times New Roman"/>
          <w:sz w:val="24"/>
          <w:szCs w:val="24"/>
          <w:lang w:eastAsia="zh-CN"/>
        </w:rPr>
        <w:t>к Положению по осуществлению</w:t>
      </w:r>
    </w:p>
    <w:p w:rsidR="006B01B9" w:rsidRPr="006B01B9" w:rsidRDefault="006B01B9" w:rsidP="006B01B9">
      <w:pPr>
        <w:suppressAutoHyphens/>
        <w:autoSpaceDE w:val="0"/>
        <w:spacing w:after="0" w:line="240" w:lineRule="auto"/>
        <w:ind w:firstLine="851"/>
        <w:jc w:val="right"/>
        <w:rPr>
          <w:rFonts w:ascii="Times New Roman" w:hAnsi="Times New Roman" w:cs="Times New Roman"/>
          <w:sz w:val="24"/>
          <w:szCs w:val="24"/>
          <w:lang w:eastAsia="zh-CN"/>
        </w:rPr>
      </w:pPr>
      <w:r w:rsidRPr="006B01B9">
        <w:rPr>
          <w:rFonts w:ascii="Times New Roman" w:hAnsi="Times New Roman" w:cs="Times New Roman"/>
          <w:sz w:val="24"/>
          <w:szCs w:val="24"/>
          <w:lang w:eastAsia="zh-CN"/>
        </w:rPr>
        <w:t xml:space="preserve"> муниципального контроля на автомобильном транспорте, </w:t>
      </w:r>
    </w:p>
    <w:p w:rsidR="006B01B9" w:rsidRPr="006B01B9" w:rsidRDefault="006B01B9" w:rsidP="006B01B9">
      <w:pPr>
        <w:suppressAutoHyphens/>
        <w:autoSpaceDE w:val="0"/>
        <w:spacing w:after="0" w:line="240" w:lineRule="auto"/>
        <w:ind w:firstLine="851"/>
        <w:jc w:val="right"/>
        <w:rPr>
          <w:rFonts w:ascii="Times New Roman" w:hAnsi="Times New Roman" w:cs="Times New Roman"/>
          <w:sz w:val="24"/>
          <w:szCs w:val="24"/>
          <w:lang w:eastAsia="zh-CN"/>
        </w:rPr>
      </w:pPr>
      <w:r w:rsidRPr="006B01B9">
        <w:rPr>
          <w:rFonts w:ascii="Times New Roman" w:hAnsi="Times New Roman" w:cs="Times New Roman"/>
          <w:sz w:val="24"/>
          <w:szCs w:val="24"/>
          <w:lang w:eastAsia="zh-CN"/>
        </w:rPr>
        <w:t xml:space="preserve">городском наземном электрическом транспорте </w:t>
      </w:r>
    </w:p>
    <w:p w:rsidR="006B01B9" w:rsidRPr="006B01B9" w:rsidRDefault="006B01B9" w:rsidP="006B01B9">
      <w:pPr>
        <w:suppressAutoHyphens/>
        <w:autoSpaceDE w:val="0"/>
        <w:spacing w:after="0" w:line="240" w:lineRule="auto"/>
        <w:ind w:firstLine="851"/>
        <w:jc w:val="right"/>
        <w:rPr>
          <w:rFonts w:ascii="Times New Roman" w:hAnsi="Times New Roman" w:cs="Times New Roman"/>
          <w:sz w:val="24"/>
          <w:szCs w:val="24"/>
          <w:lang w:eastAsia="zh-CN"/>
        </w:rPr>
      </w:pPr>
      <w:r w:rsidRPr="006B01B9">
        <w:rPr>
          <w:rFonts w:ascii="Times New Roman" w:hAnsi="Times New Roman" w:cs="Times New Roman"/>
          <w:sz w:val="24"/>
          <w:szCs w:val="24"/>
          <w:lang w:eastAsia="zh-CN"/>
        </w:rPr>
        <w:t>и в дорожном хозяйстве на территории</w:t>
      </w:r>
    </w:p>
    <w:p w:rsidR="006B01B9" w:rsidRPr="006B01B9" w:rsidRDefault="006B01B9" w:rsidP="006B01B9">
      <w:pPr>
        <w:suppressAutoHyphens/>
        <w:autoSpaceDE w:val="0"/>
        <w:spacing w:after="0" w:line="240" w:lineRule="auto"/>
        <w:ind w:firstLine="851"/>
        <w:jc w:val="right"/>
        <w:rPr>
          <w:rFonts w:ascii="Times New Roman" w:hAnsi="Times New Roman" w:cs="Times New Roman"/>
          <w:sz w:val="24"/>
          <w:szCs w:val="24"/>
          <w:lang w:eastAsia="zh-CN"/>
        </w:rPr>
      </w:pPr>
      <w:r w:rsidRPr="006B01B9">
        <w:rPr>
          <w:rFonts w:ascii="Times New Roman" w:hAnsi="Times New Roman" w:cs="Times New Roman"/>
          <w:sz w:val="24"/>
          <w:szCs w:val="24"/>
          <w:lang w:eastAsia="zh-CN"/>
        </w:rPr>
        <w:t xml:space="preserve"> Беломорского муниципального округа</w:t>
      </w:r>
    </w:p>
    <w:p w:rsidR="006B01B9" w:rsidRPr="006B01B9" w:rsidRDefault="006B01B9" w:rsidP="006B01B9">
      <w:pPr>
        <w:suppressAutoHyphens/>
        <w:autoSpaceDE w:val="0"/>
        <w:spacing w:after="0" w:line="240" w:lineRule="auto"/>
        <w:ind w:firstLine="851"/>
        <w:jc w:val="right"/>
        <w:rPr>
          <w:rFonts w:ascii="Times New Roman" w:hAnsi="Times New Roman" w:cs="Times New Roman"/>
          <w:sz w:val="24"/>
          <w:szCs w:val="24"/>
          <w:lang w:eastAsia="zh-CN"/>
        </w:rPr>
      </w:pPr>
      <w:r w:rsidRPr="006B01B9">
        <w:rPr>
          <w:rFonts w:ascii="Times New Roman" w:hAnsi="Times New Roman" w:cs="Times New Roman"/>
          <w:sz w:val="24"/>
          <w:szCs w:val="24"/>
          <w:lang w:eastAsia="zh-CN"/>
        </w:rPr>
        <w:t xml:space="preserve"> Республики Карелия</w:t>
      </w:r>
    </w:p>
    <w:p w:rsidR="006B01B9" w:rsidRPr="006B01B9" w:rsidRDefault="006B01B9" w:rsidP="006B01B9">
      <w:pPr>
        <w:suppressAutoHyphens/>
        <w:spacing w:after="0" w:line="240" w:lineRule="auto"/>
        <w:jc w:val="center"/>
        <w:rPr>
          <w:rFonts w:ascii="Times New Roman" w:hAnsi="Times New Roman" w:cs="Times New Roman"/>
          <w:b/>
          <w:sz w:val="24"/>
          <w:szCs w:val="24"/>
          <w:lang w:eastAsia="ar-SA"/>
        </w:rPr>
      </w:pPr>
    </w:p>
    <w:p w:rsidR="006B01B9" w:rsidRPr="006B01B9" w:rsidRDefault="006B01B9" w:rsidP="006B01B9">
      <w:pPr>
        <w:suppressAutoHyphens/>
        <w:spacing w:after="0" w:line="240" w:lineRule="auto"/>
        <w:jc w:val="center"/>
        <w:rPr>
          <w:rFonts w:ascii="Times New Roman" w:hAnsi="Times New Roman" w:cs="Times New Roman"/>
          <w:b/>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7"/>
        <w:gridCol w:w="1948"/>
      </w:tblGrid>
      <w:tr w:rsidR="006B01B9" w:rsidRPr="006B01B9" w:rsidTr="00F10283">
        <w:tc>
          <w:tcPr>
            <w:tcW w:w="7797" w:type="dxa"/>
          </w:tcPr>
          <w:p w:rsidR="006B01B9" w:rsidRPr="006B01B9" w:rsidRDefault="006B01B9" w:rsidP="00F10283">
            <w:pPr>
              <w:tabs>
                <w:tab w:val="left" w:pos="0"/>
                <w:tab w:val="left" w:pos="851"/>
              </w:tabs>
              <w:spacing w:after="0" w:line="240" w:lineRule="auto"/>
              <w:jc w:val="center"/>
              <w:rPr>
                <w:rFonts w:ascii="Times New Roman" w:hAnsi="Times New Roman" w:cs="Times New Roman"/>
                <w:b/>
                <w:sz w:val="24"/>
                <w:szCs w:val="24"/>
              </w:rPr>
            </w:pPr>
            <w:r w:rsidRPr="006B01B9">
              <w:rPr>
                <w:rFonts w:ascii="Times New Roman" w:hAnsi="Times New Roman" w:cs="Times New Roman"/>
                <w:b/>
                <w:sz w:val="24"/>
                <w:szCs w:val="24"/>
              </w:rPr>
              <w:t>Критерии риска</w:t>
            </w:r>
          </w:p>
          <w:p w:rsidR="006B01B9" w:rsidRPr="006B01B9" w:rsidRDefault="006B01B9" w:rsidP="00F10283">
            <w:pPr>
              <w:tabs>
                <w:tab w:val="left" w:pos="0"/>
                <w:tab w:val="left" w:pos="851"/>
              </w:tabs>
              <w:spacing w:after="0" w:line="240" w:lineRule="auto"/>
              <w:jc w:val="center"/>
              <w:rPr>
                <w:rFonts w:ascii="Times New Roman" w:hAnsi="Times New Roman" w:cs="Times New Roman"/>
                <w:b/>
                <w:sz w:val="24"/>
                <w:szCs w:val="24"/>
              </w:rPr>
            </w:pPr>
          </w:p>
          <w:p w:rsidR="006B01B9" w:rsidRPr="006B01B9" w:rsidRDefault="006B01B9" w:rsidP="00F10283">
            <w:pPr>
              <w:tabs>
                <w:tab w:val="left" w:pos="0"/>
                <w:tab w:val="left" w:pos="851"/>
              </w:tabs>
              <w:spacing w:after="0" w:line="240" w:lineRule="auto"/>
              <w:jc w:val="center"/>
              <w:rPr>
                <w:rFonts w:ascii="Times New Roman" w:hAnsi="Times New Roman" w:cs="Times New Roman"/>
                <w:b/>
                <w:sz w:val="24"/>
                <w:szCs w:val="24"/>
              </w:rPr>
            </w:pPr>
          </w:p>
        </w:tc>
        <w:tc>
          <w:tcPr>
            <w:tcW w:w="1948" w:type="dxa"/>
          </w:tcPr>
          <w:p w:rsidR="006B01B9" w:rsidRPr="006B01B9" w:rsidRDefault="006B01B9" w:rsidP="00F10283">
            <w:pPr>
              <w:tabs>
                <w:tab w:val="left" w:pos="0"/>
                <w:tab w:val="left" w:pos="851"/>
              </w:tabs>
              <w:spacing w:after="0" w:line="240" w:lineRule="auto"/>
              <w:jc w:val="center"/>
              <w:rPr>
                <w:rFonts w:ascii="Times New Roman" w:hAnsi="Times New Roman" w:cs="Times New Roman"/>
                <w:b/>
                <w:sz w:val="24"/>
                <w:szCs w:val="24"/>
              </w:rPr>
            </w:pPr>
            <w:r w:rsidRPr="006B01B9">
              <w:rPr>
                <w:rFonts w:ascii="Times New Roman" w:hAnsi="Times New Roman" w:cs="Times New Roman"/>
                <w:b/>
                <w:sz w:val="24"/>
                <w:szCs w:val="24"/>
              </w:rPr>
              <w:t>Категории риска</w:t>
            </w:r>
          </w:p>
        </w:tc>
      </w:tr>
      <w:tr w:rsidR="006B01B9" w:rsidRPr="006B01B9" w:rsidTr="00F10283">
        <w:tc>
          <w:tcPr>
            <w:tcW w:w="7797" w:type="dxa"/>
          </w:tcPr>
          <w:p w:rsidR="006B01B9" w:rsidRPr="006B01B9" w:rsidRDefault="006B01B9" w:rsidP="00F10283">
            <w:pPr>
              <w:tabs>
                <w:tab w:val="left" w:pos="0"/>
                <w:tab w:val="left" w:pos="851"/>
              </w:tabs>
              <w:spacing w:after="0" w:line="240" w:lineRule="auto"/>
              <w:jc w:val="both"/>
              <w:rPr>
                <w:rFonts w:ascii="Times New Roman" w:hAnsi="Times New Roman" w:cs="Times New Roman"/>
                <w:sz w:val="24"/>
                <w:szCs w:val="24"/>
              </w:rPr>
            </w:pPr>
            <w:r w:rsidRPr="006B01B9">
              <w:rPr>
                <w:rFonts w:ascii="Times New Roman" w:hAnsi="Times New Roman" w:cs="Times New Roman"/>
                <w:sz w:val="24"/>
                <w:szCs w:val="24"/>
              </w:rPr>
              <w:t xml:space="preserve">    наличие трех и более вступивших в законную силу за три календарных года, предшествующих году, в котором принимается решение об отнесении деятельности юридического лица, индивидуального предпринимателя к категории риска (далее - решение),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связанных с нарушением обязательных требований, подлежащих исполнению (соблюдению).</w:t>
            </w:r>
          </w:p>
        </w:tc>
        <w:tc>
          <w:tcPr>
            <w:tcW w:w="1948" w:type="dxa"/>
          </w:tcPr>
          <w:p w:rsidR="006B01B9" w:rsidRPr="006B01B9" w:rsidRDefault="006B01B9" w:rsidP="00F10283">
            <w:pPr>
              <w:tabs>
                <w:tab w:val="left" w:pos="0"/>
                <w:tab w:val="left" w:pos="851"/>
              </w:tabs>
              <w:spacing w:after="0" w:line="240" w:lineRule="auto"/>
              <w:jc w:val="center"/>
              <w:rPr>
                <w:rFonts w:ascii="Times New Roman" w:hAnsi="Times New Roman" w:cs="Times New Roman"/>
                <w:sz w:val="24"/>
                <w:szCs w:val="24"/>
              </w:rPr>
            </w:pPr>
            <w:r w:rsidRPr="006B01B9">
              <w:rPr>
                <w:rFonts w:ascii="Times New Roman" w:hAnsi="Times New Roman" w:cs="Times New Roman"/>
                <w:sz w:val="24"/>
                <w:szCs w:val="24"/>
              </w:rPr>
              <w:t>Значительный риск</w:t>
            </w:r>
          </w:p>
        </w:tc>
      </w:tr>
      <w:tr w:rsidR="006B01B9" w:rsidRPr="006B01B9" w:rsidTr="00F10283">
        <w:tc>
          <w:tcPr>
            <w:tcW w:w="7797" w:type="dxa"/>
          </w:tcPr>
          <w:p w:rsidR="006B01B9" w:rsidRPr="006B01B9" w:rsidRDefault="006B01B9" w:rsidP="00F10283">
            <w:pPr>
              <w:tabs>
                <w:tab w:val="left" w:pos="0"/>
                <w:tab w:val="left" w:pos="851"/>
              </w:tabs>
              <w:spacing w:after="0" w:line="240" w:lineRule="auto"/>
              <w:jc w:val="both"/>
              <w:rPr>
                <w:rFonts w:ascii="Times New Roman" w:hAnsi="Times New Roman" w:cs="Times New Roman"/>
                <w:sz w:val="24"/>
                <w:szCs w:val="24"/>
              </w:rPr>
            </w:pPr>
          </w:p>
          <w:p w:rsidR="006B01B9" w:rsidRPr="006B01B9" w:rsidRDefault="006B01B9" w:rsidP="00F10283">
            <w:pPr>
              <w:spacing w:after="0" w:line="240" w:lineRule="auto"/>
              <w:ind w:firstLine="709"/>
              <w:jc w:val="both"/>
              <w:rPr>
                <w:rFonts w:ascii="Times New Roman" w:hAnsi="Times New Roman" w:cs="Times New Roman"/>
                <w:sz w:val="24"/>
                <w:szCs w:val="24"/>
              </w:rPr>
            </w:pPr>
            <w:r w:rsidRPr="006B01B9">
              <w:rPr>
                <w:rFonts w:ascii="Times New Roman" w:hAnsi="Times New Roman" w:cs="Times New Roman"/>
                <w:sz w:val="24"/>
                <w:szCs w:val="24"/>
              </w:rPr>
              <w:t>наличие трех и более вступивших в законную силу за три календарных года, предшествующих году, в котором принимается решение об отнесении деятельности юридического лица, индивидуального предпринимателя к категории риска,</w:t>
            </w:r>
            <w:r w:rsidRPr="006B01B9">
              <w:rPr>
                <w:rFonts w:ascii="Times New Roman" w:eastAsia="Times New Roman" w:hAnsi="Times New Roman" w:cs="Times New Roman"/>
                <w:sz w:val="24"/>
                <w:szCs w:val="24"/>
              </w:rPr>
              <w:t xml:space="preserve"> предписаний </w:t>
            </w:r>
            <w:r w:rsidRPr="006B01B9">
              <w:rPr>
                <w:rFonts w:ascii="Times New Roman" w:hAnsi="Times New Roman" w:cs="Times New Roman"/>
                <w:color w:val="000000"/>
                <w:sz w:val="24"/>
                <w:szCs w:val="24"/>
              </w:rPr>
              <w:t>об устранении нарушений обязательных требований</w:t>
            </w:r>
            <w:r w:rsidRPr="006B01B9">
              <w:rPr>
                <w:rFonts w:ascii="Times New Roman" w:eastAsia="Times New Roman" w:hAnsi="Times New Roman" w:cs="Times New Roman"/>
                <w:sz w:val="24"/>
                <w:szCs w:val="24"/>
              </w:rPr>
              <w:t xml:space="preserve">, </w:t>
            </w:r>
            <w:r w:rsidRPr="006B01B9">
              <w:rPr>
                <w:rFonts w:ascii="Times New Roman" w:hAnsi="Times New Roman" w:cs="Times New Roman"/>
                <w:color w:val="000000"/>
                <w:sz w:val="24"/>
                <w:szCs w:val="24"/>
                <w:lang w:eastAsia="zh-CN"/>
              </w:rPr>
              <w:t xml:space="preserve">выданных по итогам контрольного (надзорного) мероприятия, </w:t>
            </w:r>
            <w:r w:rsidRPr="006B01B9">
              <w:rPr>
                <w:rFonts w:ascii="Times New Roman" w:eastAsia="Times New Roman" w:hAnsi="Times New Roman" w:cs="Times New Roman"/>
                <w:sz w:val="24"/>
                <w:szCs w:val="24"/>
              </w:rPr>
              <w:t xml:space="preserve">не исполненных в  установленный срок. </w:t>
            </w:r>
          </w:p>
          <w:p w:rsidR="006B01B9" w:rsidRPr="006B01B9" w:rsidRDefault="006B01B9" w:rsidP="00F10283">
            <w:pPr>
              <w:tabs>
                <w:tab w:val="left" w:pos="0"/>
                <w:tab w:val="left" w:pos="851"/>
              </w:tabs>
              <w:spacing w:after="0" w:line="240" w:lineRule="auto"/>
              <w:jc w:val="both"/>
              <w:rPr>
                <w:rFonts w:ascii="Times New Roman" w:hAnsi="Times New Roman" w:cs="Times New Roman"/>
                <w:sz w:val="24"/>
                <w:szCs w:val="24"/>
              </w:rPr>
            </w:pPr>
          </w:p>
          <w:p w:rsidR="006B01B9" w:rsidRPr="006B01B9" w:rsidRDefault="006B01B9" w:rsidP="00F10283">
            <w:pPr>
              <w:tabs>
                <w:tab w:val="left" w:pos="0"/>
                <w:tab w:val="left" w:pos="851"/>
              </w:tabs>
              <w:spacing w:after="0" w:line="240" w:lineRule="auto"/>
              <w:jc w:val="both"/>
              <w:rPr>
                <w:rFonts w:ascii="Times New Roman" w:hAnsi="Times New Roman" w:cs="Times New Roman"/>
                <w:sz w:val="24"/>
                <w:szCs w:val="24"/>
              </w:rPr>
            </w:pPr>
          </w:p>
        </w:tc>
        <w:tc>
          <w:tcPr>
            <w:tcW w:w="1948" w:type="dxa"/>
          </w:tcPr>
          <w:p w:rsidR="006B01B9" w:rsidRPr="006B01B9" w:rsidRDefault="006B01B9" w:rsidP="00F10283">
            <w:pPr>
              <w:tabs>
                <w:tab w:val="left" w:pos="0"/>
                <w:tab w:val="left" w:pos="851"/>
              </w:tabs>
              <w:spacing w:after="0" w:line="240" w:lineRule="auto"/>
              <w:jc w:val="center"/>
              <w:rPr>
                <w:rFonts w:ascii="Times New Roman" w:hAnsi="Times New Roman" w:cs="Times New Roman"/>
                <w:sz w:val="24"/>
                <w:szCs w:val="24"/>
              </w:rPr>
            </w:pPr>
            <w:r w:rsidRPr="006B01B9">
              <w:rPr>
                <w:rFonts w:ascii="Times New Roman" w:hAnsi="Times New Roman" w:cs="Times New Roman"/>
                <w:sz w:val="24"/>
                <w:szCs w:val="24"/>
              </w:rPr>
              <w:t>Средний риск</w:t>
            </w:r>
          </w:p>
        </w:tc>
      </w:tr>
      <w:tr w:rsidR="006B01B9" w:rsidRPr="006B01B9" w:rsidTr="00F10283">
        <w:tc>
          <w:tcPr>
            <w:tcW w:w="7797" w:type="dxa"/>
          </w:tcPr>
          <w:p w:rsidR="006B01B9" w:rsidRPr="006B01B9" w:rsidRDefault="006B01B9" w:rsidP="00F10283">
            <w:pPr>
              <w:tabs>
                <w:tab w:val="left" w:pos="0"/>
                <w:tab w:val="left" w:pos="851"/>
              </w:tabs>
              <w:spacing w:after="0" w:line="240" w:lineRule="auto"/>
              <w:jc w:val="both"/>
              <w:rPr>
                <w:rFonts w:ascii="Times New Roman" w:hAnsi="Times New Roman" w:cs="Times New Roman"/>
                <w:sz w:val="24"/>
                <w:szCs w:val="24"/>
              </w:rPr>
            </w:pPr>
          </w:p>
          <w:p w:rsidR="006B01B9" w:rsidRPr="006B01B9" w:rsidRDefault="006B01B9" w:rsidP="00F10283">
            <w:pPr>
              <w:tabs>
                <w:tab w:val="left" w:pos="0"/>
                <w:tab w:val="left" w:pos="851"/>
              </w:tabs>
              <w:spacing w:after="0" w:line="240" w:lineRule="auto"/>
              <w:jc w:val="both"/>
              <w:rPr>
                <w:rFonts w:ascii="Times New Roman" w:hAnsi="Times New Roman" w:cs="Times New Roman"/>
                <w:sz w:val="24"/>
                <w:szCs w:val="24"/>
              </w:rPr>
            </w:pPr>
            <w:r w:rsidRPr="006B01B9">
              <w:rPr>
                <w:rFonts w:ascii="Times New Roman" w:hAnsi="Times New Roman" w:cs="Times New Roman"/>
                <w:sz w:val="24"/>
                <w:szCs w:val="24"/>
              </w:rPr>
              <w:t xml:space="preserve">  наличие нарушений обязательных требований, выявленных при проведении плановых и внеплановых проверок, не связанных с привлечением к административной ответственности, в течение трех календарных лет, предшествующих году, в котором принимается решение</w:t>
            </w:r>
          </w:p>
          <w:p w:rsidR="006B01B9" w:rsidRPr="006B01B9" w:rsidRDefault="006B01B9" w:rsidP="00F10283">
            <w:pPr>
              <w:tabs>
                <w:tab w:val="left" w:pos="0"/>
                <w:tab w:val="left" w:pos="851"/>
              </w:tabs>
              <w:spacing w:after="0" w:line="240" w:lineRule="auto"/>
              <w:jc w:val="both"/>
              <w:rPr>
                <w:rFonts w:ascii="Times New Roman" w:hAnsi="Times New Roman" w:cs="Times New Roman"/>
                <w:sz w:val="24"/>
                <w:szCs w:val="24"/>
              </w:rPr>
            </w:pPr>
          </w:p>
          <w:p w:rsidR="006B01B9" w:rsidRPr="006B01B9" w:rsidRDefault="006B01B9" w:rsidP="00F10283">
            <w:pPr>
              <w:tabs>
                <w:tab w:val="left" w:pos="0"/>
                <w:tab w:val="left" w:pos="851"/>
              </w:tabs>
              <w:spacing w:after="0" w:line="240" w:lineRule="auto"/>
              <w:jc w:val="both"/>
              <w:rPr>
                <w:rFonts w:ascii="Times New Roman" w:hAnsi="Times New Roman" w:cs="Times New Roman"/>
                <w:sz w:val="24"/>
                <w:szCs w:val="24"/>
              </w:rPr>
            </w:pPr>
          </w:p>
          <w:p w:rsidR="006B01B9" w:rsidRPr="006B01B9" w:rsidRDefault="006B01B9" w:rsidP="00F10283">
            <w:pPr>
              <w:tabs>
                <w:tab w:val="left" w:pos="0"/>
                <w:tab w:val="left" w:pos="851"/>
              </w:tabs>
              <w:spacing w:after="0" w:line="240" w:lineRule="auto"/>
              <w:jc w:val="both"/>
              <w:rPr>
                <w:rFonts w:ascii="Times New Roman" w:hAnsi="Times New Roman" w:cs="Times New Roman"/>
                <w:sz w:val="24"/>
                <w:szCs w:val="24"/>
              </w:rPr>
            </w:pPr>
          </w:p>
        </w:tc>
        <w:tc>
          <w:tcPr>
            <w:tcW w:w="1948" w:type="dxa"/>
          </w:tcPr>
          <w:p w:rsidR="006B01B9" w:rsidRPr="006B01B9" w:rsidRDefault="006B01B9" w:rsidP="00F10283">
            <w:pPr>
              <w:tabs>
                <w:tab w:val="left" w:pos="0"/>
                <w:tab w:val="left" w:pos="851"/>
              </w:tabs>
              <w:spacing w:after="0" w:line="240" w:lineRule="auto"/>
              <w:jc w:val="center"/>
              <w:rPr>
                <w:rFonts w:ascii="Times New Roman" w:hAnsi="Times New Roman" w:cs="Times New Roman"/>
                <w:sz w:val="24"/>
                <w:szCs w:val="24"/>
              </w:rPr>
            </w:pPr>
            <w:r w:rsidRPr="006B01B9">
              <w:rPr>
                <w:rFonts w:ascii="Times New Roman" w:hAnsi="Times New Roman" w:cs="Times New Roman"/>
                <w:sz w:val="24"/>
                <w:szCs w:val="24"/>
              </w:rPr>
              <w:t>Умеренный риск</w:t>
            </w:r>
          </w:p>
        </w:tc>
      </w:tr>
      <w:tr w:rsidR="006B01B9" w:rsidRPr="006B01B9" w:rsidTr="00F10283">
        <w:tc>
          <w:tcPr>
            <w:tcW w:w="7797" w:type="dxa"/>
          </w:tcPr>
          <w:p w:rsidR="006B01B9" w:rsidRPr="006B01B9" w:rsidRDefault="006B01B9" w:rsidP="00F10283">
            <w:pPr>
              <w:tabs>
                <w:tab w:val="left" w:pos="0"/>
                <w:tab w:val="left" w:pos="851"/>
              </w:tabs>
              <w:spacing w:after="0" w:line="240" w:lineRule="auto"/>
              <w:jc w:val="both"/>
              <w:rPr>
                <w:rFonts w:ascii="Times New Roman" w:hAnsi="Times New Roman" w:cs="Times New Roman"/>
                <w:sz w:val="24"/>
                <w:szCs w:val="24"/>
              </w:rPr>
            </w:pPr>
          </w:p>
          <w:p w:rsidR="006B01B9" w:rsidRPr="006B01B9" w:rsidRDefault="006B01B9" w:rsidP="00F10283">
            <w:pPr>
              <w:tabs>
                <w:tab w:val="left" w:pos="0"/>
                <w:tab w:val="left" w:pos="851"/>
              </w:tabs>
              <w:spacing w:after="0" w:line="240" w:lineRule="auto"/>
              <w:jc w:val="both"/>
              <w:rPr>
                <w:rFonts w:ascii="Times New Roman" w:hAnsi="Times New Roman" w:cs="Times New Roman"/>
                <w:sz w:val="24"/>
                <w:szCs w:val="24"/>
              </w:rPr>
            </w:pPr>
            <w:r w:rsidRPr="006B01B9">
              <w:rPr>
                <w:rFonts w:ascii="Times New Roman" w:hAnsi="Times New Roman" w:cs="Times New Roman"/>
                <w:sz w:val="24"/>
                <w:szCs w:val="24"/>
              </w:rPr>
              <w:t>Деятельность контролируемых лиц при отсутствии обстоятельств, предусмотренных пунктами 1, 2, 3 настоящего документа</w:t>
            </w:r>
          </w:p>
          <w:p w:rsidR="006B01B9" w:rsidRPr="006B01B9" w:rsidRDefault="006B01B9" w:rsidP="00F10283">
            <w:pPr>
              <w:tabs>
                <w:tab w:val="left" w:pos="0"/>
                <w:tab w:val="left" w:pos="851"/>
              </w:tabs>
              <w:spacing w:after="0" w:line="240" w:lineRule="auto"/>
              <w:jc w:val="both"/>
              <w:rPr>
                <w:rFonts w:ascii="Times New Roman" w:hAnsi="Times New Roman" w:cs="Times New Roman"/>
                <w:sz w:val="24"/>
                <w:szCs w:val="24"/>
              </w:rPr>
            </w:pPr>
          </w:p>
          <w:p w:rsidR="006B01B9" w:rsidRPr="006B01B9" w:rsidRDefault="006B01B9" w:rsidP="00F10283">
            <w:pPr>
              <w:tabs>
                <w:tab w:val="left" w:pos="0"/>
                <w:tab w:val="left" w:pos="851"/>
              </w:tabs>
              <w:spacing w:after="0" w:line="240" w:lineRule="auto"/>
              <w:jc w:val="both"/>
              <w:rPr>
                <w:rFonts w:ascii="Times New Roman" w:hAnsi="Times New Roman" w:cs="Times New Roman"/>
                <w:sz w:val="24"/>
                <w:szCs w:val="24"/>
              </w:rPr>
            </w:pPr>
          </w:p>
          <w:p w:rsidR="006B01B9" w:rsidRPr="006B01B9" w:rsidRDefault="006B01B9" w:rsidP="00F10283">
            <w:pPr>
              <w:tabs>
                <w:tab w:val="left" w:pos="0"/>
                <w:tab w:val="left" w:pos="851"/>
              </w:tabs>
              <w:spacing w:after="0" w:line="240" w:lineRule="auto"/>
              <w:jc w:val="both"/>
              <w:rPr>
                <w:rFonts w:ascii="Times New Roman" w:hAnsi="Times New Roman" w:cs="Times New Roman"/>
                <w:sz w:val="24"/>
                <w:szCs w:val="24"/>
              </w:rPr>
            </w:pPr>
          </w:p>
        </w:tc>
        <w:tc>
          <w:tcPr>
            <w:tcW w:w="1948" w:type="dxa"/>
          </w:tcPr>
          <w:p w:rsidR="006B01B9" w:rsidRPr="006B01B9" w:rsidRDefault="006B01B9" w:rsidP="00F10283">
            <w:pPr>
              <w:tabs>
                <w:tab w:val="left" w:pos="0"/>
                <w:tab w:val="left" w:pos="851"/>
              </w:tabs>
              <w:spacing w:after="0" w:line="240" w:lineRule="auto"/>
              <w:jc w:val="center"/>
              <w:rPr>
                <w:rFonts w:ascii="Times New Roman" w:hAnsi="Times New Roman" w:cs="Times New Roman"/>
                <w:sz w:val="24"/>
                <w:szCs w:val="24"/>
              </w:rPr>
            </w:pPr>
            <w:r w:rsidRPr="006B01B9">
              <w:rPr>
                <w:rFonts w:ascii="Times New Roman" w:hAnsi="Times New Roman" w:cs="Times New Roman"/>
                <w:sz w:val="24"/>
                <w:szCs w:val="24"/>
              </w:rPr>
              <w:t>Низкий риск</w:t>
            </w:r>
          </w:p>
        </w:tc>
      </w:tr>
    </w:tbl>
    <w:p w:rsidR="006B01B9" w:rsidRPr="006B01B9" w:rsidRDefault="006B01B9" w:rsidP="006B01B9">
      <w:pPr>
        <w:suppressAutoHyphens/>
        <w:spacing w:after="0" w:line="240" w:lineRule="auto"/>
        <w:jc w:val="center"/>
        <w:rPr>
          <w:rFonts w:ascii="Times New Roman" w:hAnsi="Times New Roman" w:cs="Times New Roman"/>
          <w:b/>
          <w:sz w:val="24"/>
          <w:szCs w:val="24"/>
          <w:lang w:eastAsia="ar-SA"/>
        </w:rPr>
      </w:pPr>
    </w:p>
    <w:p w:rsidR="006B01B9" w:rsidRPr="00F93473" w:rsidRDefault="006B01B9" w:rsidP="0042550A">
      <w:pPr>
        <w:shd w:val="clear" w:color="auto" w:fill="FFFFFF"/>
        <w:jc w:val="center"/>
        <w:rPr>
          <w:rFonts w:ascii="Times New Roman" w:hAnsi="Times New Roman" w:cs="Times New Roman"/>
          <w:b/>
          <w:color w:val="000000"/>
          <w:sz w:val="24"/>
          <w:szCs w:val="24"/>
        </w:rPr>
      </w:pPr>
    </w:p>
    <w:sectPr w:rsidR="006B01B9" w:rsidRPr="00F93473" w:rsidSect="00496183">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3B69"/>
    <w:multiLevelType w:val="hybridMultilevel"/>
    <w:tmpl w:val="DFB4A586"/>
    <w:lvl w:ilvl="0" w:tplc="E83E1076">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044B54FA"/>
    <w:multiLevelType w:val="hybridMultilevel"/>
    <w:tmpl w:val="224AEC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B92564"/>
    <w:multiLevelType w:val="hybridMultilevel"/>
    <w:tmpl w:val="25D248BA"/>
    <w:lvl w:ilvl="0" w:tplc="B9BC1432">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F520A5"/>
    <w:multiLevelType w:val="hybridMultilevel"/>
    <w:tmpl w:val="F1EA3C46"/>
    <w:lvl w:ilvl="0" w:tplc="79E6CF28">
      <w:start w:val="1"/>
      <w:numFmt w:val="decimal"/>
      <w:lvlText w:val="%1)"/>
      <w:lvlJc w:val="left"/>
      <w:pPr>
        <w:ind w:left="900" w:hanging="360"/>
      </w:pPr>
      <w:rPr>
        <w:rFonts w:cstheme="minorBid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E457910"/>
    <w:multiLevelType w:val="hybridMultilevel"/>
    <w:tmpl w:val="1B889A08"/>
    <w:lvl w:ilvl="0" w:tplc="D23AB9F2">
      <w:start w:val="1"/>
      <w:numFmt w:val="decimal"/>
      <w:lvlText w:val="%1."/>
      <w:lvlJc w:val="left"/>
      <w:pPr>
        <w:ind w:left="569" w:hanging="36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5">
    <w:nsid w:val="7FFB0E80"/>
    <w:multiLevelType w:val="hybridMultilevel"/>
    <w:tmpl w:val="5364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0BC7"/>
    <w:rsid w:val="00006461"/>
    <w:rsid w:val="000158D0"/>
    <w:rsid w:val="00015C35"/>
    <w:rsid w:val="00020968"/>
    <w:rsid w:val="0002722D"/>
    <w:rsid w:val="0004125D"/>
    <w:rsid w:val="00047312"/>
    <w:rsid w:val="00047E21"/>
    <w:rsid w:val="00054316"/>
    <w:rsid w:val="00055E1A"/>
    <w:rsid w:val="00057770"/>
    <w:rsid w:val="00062B34"/>
    <w:rsid w:val="00066AB1"/>
    <w:rsid w:val="00066D51"/>
    <w:rsid w:val="000700F9"/>
    <w:rsid w:val="00070717"/>
    <w:rsid w:val="00074AD2"/>
    <w:rsid w:val="000750B4"/>
    <w:rsid w:val="00083987"/>
    <w:rsid w:val="00092156"/>
    <w:rsid w:val="00097016"/>
    <w:rsid w:val="00097025"/>
    <w:rsid w:val="000B29D4"/>
    <w:rsid w:val="000B29DA"/>
    <w:rsid w:val="000B4899"/>
    <w:rsid w:val="000B5BEE"/>
    <w:rsid w:val="000C456F"/>
    <w:rsid w:val="000C49AE"/>
    <w:rsid w:val="000C4CB5"/>
    <w:rsid w:val="000C5241"/>
    <w:rsid w:val="000C53DB"/>
    <w:rsid w:val="000C55E8"/>
    <w:rsid w:val="000D1962"/>
    <w:rsid w:val="000D33BB"/>
    <w:rsid w:val="000E4FF3"/>
    <w:rsid w:val="000E616A"/>
    <w:rsid w:val="000F1AAD"/>
    <w:rsid w:val="000F2AFF"/>
    <w:rsid w:val="000F4EB0"/>
    <w:rsid w:val="0010095B"/>
    <w:rsid w:val="001032A7"/>
    <w:rsid w:val="0010793A"/>
    <w:rsid w:val="00112E84"/>
    <w:rsid w:val="001131D5"/>
    <w:rsid w:val="00113B65"/>
    <w:rsid w:val="00116E5C"/>
    <w:rsid w:val="00117E25"/>
    <w:rsid w:val="00132737"/>
    <w:rsid w:val="0013457A"/>
    <w:rsid w:val="001459F0"/>
    <w:rsid w:val="001637AC"/>
    <w:rsid w:val="00180A38"/>
    <w:rsid w:val="0019745E"/>
    <w:rsid w:val="001A08B1"/>
    <w:rsid w:val="001A20A6"/>
    <w:rsid w:val="001A6813"/>
    <w:rsid w:val="001B05BA"/>
    <w:rsid w:val="001B7A78"/>
    <w:rsid w:val="001C103E"/>
    <w:rsid w:val="001C3681"/>
    <w:rsid w:val="001C3BE0"/>
    <w:rsid w:val="001D1F12"/>
    <w:rsid w:val="001E7097"/>
    <w:rsid w:val="001F3580"/>
    <w:rsid w:val="00201613"/>
    <w:rsid w:val="002078C6"/>
    <w:rsid w:val="00207BE2"/>
    <w:rsid w:val="002123F9"/>
    <w:rsid w:val="002129F2"/>
    <w:rsid w:val="0023053D"/>
    <w:rsid w:val="00233D0C"/>
    <w:rsid w:val="00240BA1"/>
    <w:rsid w:val="00254E3B"/>
    <w:rsid w:val="002624EC"/>
    <w:rsid w:val="00266FA8"/>
    <w:rsid w:val="00272B62"/>
    <w:rsid w:val="002745DF"/>
    <w:rsid w:val="0027585A"/>
    <w:rsid w:val="00280597"/>
    <w:rsid w:val="00292090"/>
    <w:rsid w:val="00293D38"/>
    <w:rsid w:val="002A1F97"/>
    <w:rsid w:val="002B1820"/>
    <w:rsid w:val="002B3D4C"/>
    <w:rsid w:val="002B3F26"/>
    <w:rsid w:val="002C33FE"/>
    <w:rsid w:val="002D1769"/>
    <w:rsid w:val="002E1266"/>
    <w:rsid w:val="002F3DEC"/>
    <w:rsid w:val="002F47DA"/>
    <w:rsid w:val="002F4BB3"/>
    <w:rsid w:val="00300D69"/>
    <w:rsid w:val="00322D73"/>
    <w:rsid w:val="00327CC0"/>
    <w:rsid w:val="00330898"/>
    <w:rsid w:val="00331CE0"/>
    <w:rsid w:val="00332640"/>
    <w:rsid w:val="003353C5"/>
    <w:rsid w:val="00337610"/>
    <w:rsid w:val="00344A05"/>
    <w:rsid w:val="003509E9"/>
    <w:rsid w:val="0035200C"/>
    <w:rsid w:val="00362710"/>
    <w:rsid w:val="00371ED4"/>
    <w:rsid w:val="003722FE"/>
    <w:rsid w:val="003804B9"/>
    <w:rsid w:val="00391515"/>
    <w:rsid w:val="00393310"/>
    <w:rsid w:val="00393ACB"/>
    <w:rsid w:val="00397907"/>
    <w:rsid w:val="00397F5C"/>
    <w:rsid w:val="003A273F"/>
    <w:rsid w:val="003E65DB"/>
    <w:rsid w:val="003F401E"/>
    <w:rsid w:val="004020C7"/>
    <w:rsid w:val="004132D0"/>
    <w:rsid w:val="0042437D"/>
    <w:rsid w:val="0042550A"/>
    <w:rsid w:val="00431D63"/>
    <w:rsid w:val="00433491"/>
    <w:rsid w:val="0043549C"/>
    <w:rsid w:val="0043728D"/>
    <w:rsid w:val="0044093C"/>
    <w:rsid w:val="00440E80"/>
    <w:rsid w:val="00444118"/>
    <w:rsid w:val="00457A69"/>
    <w:rsid w:val="00467836"/>
    <w:rsid w:val="00467888"/>
    <w:rsid w:val="00470106"/>
    <w:rsid w:val="00486C7D"/>
    <w:rsid w:val="004944CE"/>
    <w:rsid w:val="00496183"/>
    <w:rsid w:val="004A0A11"/>
    <w:rsid w:val="004A7189"/>
    <w:rsid w:val="004B58B8"/>
    <w:rsid w:val="004B7FBA"/>
    <w:rsid w:val="004C2DCD"/>
    <w:rsid w:val="004C4FCE"/>
    <w:rsid w:val="004C62D8"/>
    <w:rsid w:val="004C730A"/>
    <w:rsid w:val="004E28C7"/>
    <w:rsid w:val="004E48B5"/>
    <w:rsid w:val="004F2404"/>
    <w:rsid w:val="004F4FC3"/>
    <w:rsid w:val="004F5BFC"/>
    <w:rsid w:val="00515DDB"/>
    <w:rsid w:val="005250C9"/>
    <w:rsid w:val="005306B0"/>
    <w:rsid w:val="00531542"/>
    <w:rsid w:val="00533D66"/>
    <w:rsid w:val="00543C9C"/>
    <w:rsid w:val="00545396"/>
    <w:rsid w:val="005569CD"/>
    <w:rsid w:val="00561008"/>
    <w:rsid w:val="00563F18"/>
    <w:rsid w:val="005739C4"/>
    <w:rsid w:val="00576BE0"/>
    <w:rsid w:val="005818BD"/>
    <w:rsid w:val="00582FBA"/>
    <w:rsid w:val="00592192"/>
    <w:rsid w:val="0059230D"/>
    <w:rsid w:val="005A20DB"/>
    <w:rsid w:val="005A3448"/>
    <w:rsid w:val="005A568D"/>
    <w:rsid w:val="005B250E"/>
    <w:rsid w:val="005C0A51"/>
    <w:rsid w:val="005D48F8"/>
    <w:rsid w:val="005D5D1F"/>
    <w:rsid w:val="005E2281"/>
    <w:rsid w:val="00620EF6"/>
    <w:rsid w:val="00622B55"/>
    <w:rsid w:val="006253C1"/>
    <w:rsid w:val="006420BE"/>
    <w:rsid w:val="00643F43"/>
    <w:rsid w:val="006473B6"/>
    <w:rsid w:val="00653768"/>
    <w:rsid w:val="00653A45"/>
    <w:rsid w:val="006563B1"/>
    <w:rsid w:val="00656CF9"/>
    <w:rsid w:val="00661217"/>
    <w:rsid w:val="0067168E"/>
    <w:rsid w:val="006813A9"/>
    <w:rsid w:val="006879DC"/>
    <w:rsid w:val="00693489"/>
    <w:rsid w:val="006949A2"/>
    <w:rsid w:val="00696F0B"/>
    <w:rsid w:val="006A5BCE"/>
    <w:rsid w:val="006B01B9"/>
    <w:rsid w:val="006C39A2"/>
    <w:rsid w:val="006D760A"/>
    <w:rsid w:val="006E1E20"/>
    <w:rsid w:val="006F5EE3"/>
    <w:rsid w:val="006F7896"/>
    <w:rsid w:val="0070088F"/>
    <w:rsid w:val="007104E6"/>
    <w:rsid w:val="00712B48"/>
    <w:rsid w:val="00716AE7"/>
    <w:rsid w:val="00742D5D"/>
    <w:rsid w:val="00753A7B"/>
    <w:rsid w:val="007541CD"/>
    <w:rsid w:val="0076257A"/>
    <w:rsid w:val="0077373A"/>
    <w:rsid w:val="007748AD"/>
    <w:rsid w:val="00782D46"/>
    <w:rsid w:val="0079409E"/>
    <w:rsid w:val="007B2E95"/>
    <w:rsid w:val="007C2B30"/>
    <w:rsid w:val="007C5B92"/>
    <w:rsid w:val="007E073D"/>
    <w:rsid w:val="007E6935"/>
    <w:rsid w:val="00821D1D"/>
    <w:rsid w:val="00826786"/>
    <w:rsid w:val="00835CED"/>
    <w:rsid w:val="008401B0"/>
    <w:rsid w:val="00843B80"/>
    <w:rsid w:val="0084584D"/>
    <w:rsid w:val="00846A64"/>
    <w:rsid w:val="00852F36"/>
    <w:rsid w:val="00857FF1"/>
    <w:rsid w:val="008753D9"/>
    <w:rsid w:val="00886DC4"/>
    <w:rsid w:val="008966A4"/>
    <w:rsid w:val="00897A66"/>
    <w:rsid w:val="008A40BC"/>
    <w:rsid w:val="008B2420"/>
    <w:rsid w:val="008B3B87"/>
    <w:rsid w:val="008D4A9C"/>
    <w:rsid w:val="008E1EBF"/>
    <w:rsid w:val="008F708F"/>
    <w:rsid w:val="00913883"/>
    <w:rsid w:val="00913AD1"/>
    <w:rsid w:val="00927825"/>
    <w:rsid w:val="00933F25"/>
    <w:rsid w:val="0093736C"/>
    <w:rsid w:val="009434E4"/>
    <w:rsid w:val="0095007B"/>
    <w:rsid w:val="00952A0A"/>
    <w:rsid w:val="00962C21"/>
    <w:rsid w:val="009630A0"/>
    <w:rsid w:val="0096482A"/>
    <w:rsid w:val="009677E0"/>
    <w:rsid w:val="00967E7E"/>
    <w:rsid w:val="009710A2"/>
    <w:rsid w:val="00980D60"/>
    <w:rsid w:val="009865C2"/>
    <w:rsid w:val="00991F85"/>
    <w:rsid w:val="00993C30"/>
    <w:rsid w:val="00997221"/>
    <w:rsid w:val="009A4CEB"/>
    <w:rsid w:val="009B2E45"/>
    <w:rsid w:val="009B4249"/>
    <w:rsid w:val="009B7910"/>
    <w:rsid w:val="009F0625"/>
    <w:rsid w:val="009F2D95"/>
    <w:rsid w:val="009F3A0C"/>
    <w:rsid w:val="009F3AB7"/>
    <w:rsid w:val="009F6E77"/>
    <w:rsid w:val="00A0220A"/>
    <w:rsid w:val="00A11869"/>
    <w:rsid w:val="00A11C9F"/>
    <w:rsid w:val="00A1559E"/>
    <w:rsid w:val="00A23AD3"/>
    <w:rsid w:val="00A27AD1"/>
    <w:rsid w:val="00A37A65"/>
    <w:rsid w:val="00A37F31"/>
    <w:rsid w:val="00A42EEC"/>
    <w:rsid w:val="00A43387"/>
    <w:rsid w:val="00A50536"/>
    <w:rsid w:val="00A55089"/>
    <w:rsid w:val="00A57A60"/>
    <w:rsid w:val="00A625F1"/>
    <w:rsid w:val="00A62A1A"/>
    <w:rsid w:val="00A630AA"/>
    <w:rsid w:val="00A65624"/>
    <w:rsid w:val="00A708A1"/>
    <w:rsid w:val="00A7240C"/>
    <w:rsid w:val="00A744C9"/>
    <w:rsid w:val="00A93D8A"/>
    <w:rsid w:val="00AB5EC9"/>
    <w:rsid w:val="00AB7E9A"/>
    <w:rsid w:val="00AC0507"/>
    <w:rsid w:val="00AC7B01"/>
    <w:rsid w:val="00AC7B17"/>
    <w:rsid w:val="00AD3904"/>
    <w:rsid w:val="00AD6E6A"/>
    <w:rsid w:val="00AD713B"/>
    <w:rsid w:val="00AE3C11"/>
    <w:rsid w:val="00B02E06"/>
    <w:rsid w:val="00B0426B"/>
    <w:rsid w:val="00B24FF9"/>
    <w:rsid w:val="00B2534A"/>
    <w:rsid w:val="00B274A3"/>
    <w:rsid w:val="00B323B7"/>
    <w:rsid w:val="00B332D0"/>
    <w:rsid w:val="00B36652"/>
    <w:rsid w:val="00B37C9F"/>
    <w:rsid w:val="00B431FE"/>
    <w:rsid w:val="00B551FE"/>
    <w:rsid w:val="00B62957"/>
    <w:rsid w:val="00B7105A"/>
    <w:rsid w:val="00B7526F"/>
    <w:rsid w:val="00B81FDA"/>
    <w:rsid w:val="00B87A21"/>
    <w:rsid w:val="00BA0F15"/>
    <w:rsid w:val="00BA4DF9"/>
    <w:rsid w:val="00BA66CF"/>
    <w:rsid w:val="00BA6B65"/>
    <w:rsid w:val="00BB3376"/>
    <w:rsid w:val="00BB4AD9"/>
    <w:rsid w:val="00BC16A4"/>
    <w:rsid w:val="00BC36FF"/>
    <w:rsid w:val="00BC5806"/>
    <w:rsid w:val="00BD77DE"/>
    <w:rsid w:val="00BE0BC7"/>
    <w:rsid w:val="00BF3A30"/>
    <w:rsid w:val="00C03C5A"/>
    <w:rsid w:val="00C15F79"/>
    <w:rsid w:val="00C2347A"/>
    <w:rsid w:val="00C41CD4"/>
    <w:rsid w:val="00C53B65"/>
    <w:rsid w:val="00C54176"/>
    <w:rsid w:val="00C54BA6"/>
    <w:rsid w:val="00C72BAD"/>
    <w:rsid w:val="00C7324B"/>
    <w:rsid w:val="00C82C10"/>
    <w:rsid w:val="00C94194"/>
    <w:rsid w:val="00CA1955"/>
    <w:rsid w:val="00CB2E78"/>
    <w:rsid w:val="00CC151E"/>
    <w:rsid w:val="00CE1574"/>
    <w:rsid w:val="00CF394A"/>
    <w:rsid w:val="00D07F52"/>
    <w:rsid w:val="00D13F45"/>
    <w:rsid w:val="00D14050"/>
    <w:rsid w:val="00D1577C"/>
    <w:rsid w:val="00D3065C"/>
    <w:rsid w:val="00D370C8"/>
    <w:rsid w:val="00D40CD7"/>
    <w:rsid w:val="00D423E4"/>
    <w:rsid w:val="00D6746E"/>
    <w:rsid w:val="00D67E18"/>
    <w:rsid w:val="00D851F5"/>
    <w:rsid w:val="00D864D1"/>
    <w:rsid w:val="00D87D72"/>
    <w:rsid w:val="00D904F4"/>
    <w:rsid w:val="00D94762"/>
    <w:rsid w:val="00DA2498"/>
    <w:rsid w:val="00DB13A6"/>
    <w:rsid w:val="00DB6CD6"/>
    <w:rsid w:val="00DC01CC"/>
    <w:rsid w:val="00DC053C"/>
    <w:rsid w:val="00DC16B4"/>
    <w:rsid w:val="00DC5C09"/>
    <w:rsid w:val="00DC5DA2"/>
    <w:rsid w:val="00DC6237"/>
    <w:rsid w:val="00DC775E"/>
    <w:rsid w:val="00DD0CAC"/>
    <w:rsid w:val="00DD161E"/>
    <w:rsid w:val="00DF0291"/>
    <w:rsid w:val="00DF379D"/>
    <w:rsid w:val="00E063F3"/>
    <w:rsid w:val="00E12D05"/>
    <w:rsid w:val="00E22D22"/>
    <w:rsid w:val="00E25651"/>
    <w:rsid w:val="00E31E57"/>
    <w:rsid w:val="00E32FD5"/>
    <w:rsid w:val="00E4204B"/>
    <w:rsid w:val="00E440C9"/>
    <w:rsid w:val="00E4516A"/>
    <w:rsid w:val="00E46C7A"/>
    <w:rsid w:val="00E53A3F"/>
    <w:rsid w:val="00E63103"/>
    <w:rsid w:val="00E731B8"/>
    <w:rsid w:val="00E831F4"/>
    <w:rsid w:val="00E9758C"/>
    <w:rsid w:val="00EA52C0"/>
    <w:rsid w:val="00EA78AB"/>
    <w:rsid w:val="00EB33DB"/>
    <w:rsid w:val="00EB7BC7"/>
    <w:rsid w:val="00ED16D9"/>
    <w:rsid w:val="00ED6314"/>
    <w:rsid w:val="00EF2A00"/>
    <w:rsid w:val="00EF3946"/>
    <w:rsid w:val="00F00417"/>
    <w:rsid w:val="00F05B5E"/>
    <w:rsid w:val="00F06496"/>
    <w:rsid w:val="00F06AFB"/>
    <w:rsid w:val="00F076CD"/>
    <w:rsid w:val="00F11BB5"/>
    <w:rsid w:val="00F172B2"/>
    <w:rsid w:val="00F26ADE"/>
    <w:rsid w:val="00F26EC4"/>
    <w:rsid w:val="00F3100E"/>
    <w:rsid w:val="00F42574"/>
    <w:rsid w:val="00F42CAE"/>
    <w:rsid w:val="00F46A77"/>
    <w:rsid w:val="00F50943"/>
    <w:rsid w:val="00F81D9C"/>
    <w:rsid w:val="00F84A02"/>
    <w:rsid w:val="00F85C07"/>
    <w:rsid w:val="00F93473"/>
    <w:rsid w:val="00F961AF"/>
    <w:rsid w:val="00F967DC"/>
    <w:rsid w:val="00FA23D9"/>
    <w:rsid w:val="00FA537B"/>
    <w:rsid w:val="00FA5494"/>
    <w:rsid w:val="00FA6572"/>
    <w:rsid w:val="00FB4C8F"/>
    <w:rsid w:val="00FB7E8C"/>
    <w:rsid w:val="00FD2B4E"/>
    <w:rsid w:val="00FD31F3"/>
    <w:rsid w:val="00FE09A6"/>
    <w:rsid w:val="00FE5A11"/>
    <w:rsid w:val="00FE6C77"/>
    <w:rsid w:val="00FE6CE4"/>
    <w:rsid w:val="00FE77CB"/>
    <w:rsid w:val="00FF1591"/>
    <w:rsid w:val="00FF53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A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16A4"/>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4">
    <w:name w:val="Верхний колонтитул Знак"/>
    <w:basedOn w:val="a0"/>
    <w:link w:val="a3"/>
    <w:rsid w:val="00BC16A4"/>
    <w:rPr>
      <w:rFonts w:ascii="Times New Roman" w:eastAsia="Times New Roman" w:hAnsi="Times New Roman" w:cs="Times New Roman"/>
      <w:sz w:val="24"/>
      <w:szCs w:val="20"/>
      <w:lang w:eastAsia="ru-RU"/>
    </w:rPr>
  </w:style>
  <w:style w:type="paragraph" w:customStyle="1" w:styleId="1">
    <w:name w:val="Текст1"/>
    <w:basedOn w:val="a"/>
    <w:rsid w:val="00BC16A4"/>
    <w:pPr>
      <w:widowControl w:val="0"/>
      <w:spacing w:after="0" w:line="240" w:lineRule="auto"/>
    </w:pPr>
    <w:rPr>
      <w:rFonts w:ascii="Courier New" w:eastAsia="Times New Roman" w:hAnsi="Courier New" w:cs="Times New Roman"/>
      <w:sz w:val="20"/>
      <w:szCs w:val="20"/>
    </w:rPr>
  </w:style>
  <w:style w:type="paragraph" w:styleId="a5">
    <w:name w:val="Balloon Text"/>
    <w:basedOn w:val="a"/>
    <w:link w:val="a6"/>
    <w:uiPriority w:val="99"/>
    <w:semiHidden/>
    <w:unhideWhenUsed/>
    <w:rsid w:val="00322D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2D73"/>
    <w:rPr>
      <w:rFonts w:ascii="Tahoma" w:eastAsiaTheme="minorEastAsia" w:hAnsi="Tahoma" w:cs="Tahoma"/>
      <w:sz w:val="16"/>
      <w:szCs w:val="16"/>
      <w:lang w:eastAsia="ru-RU"/>
    </w:rPr>
  </w:style>
  <w:style w:type="paragraph" w:customStyle="1" w:styleId="2">
    <w:name w:val="Текст2"/>
    <w:basedOn w:val="a"/>
    <w:rsid w:val="00322D73"/>
    <w:pPr>
      <w:widowControl w:val="0"/>
      <w:spacing w:after="0" w:line="240" w:lineRule="auto"/>
    </w:pPr>
    <w:rPr>
      <w:rFonts w:ascii="Courier New" w:eastAsia="Times New Roman" w:hAnsi="Courier New" w:cs="Times New Roman"/>
      <w:sz w:val="20"/>
      <w:szCs w:val="20"/>
    </w:rPr>
  </w:style>
  <w:style w:type="paragraph" w:styleId="a7">
    <w:name w:val="List Paragraph"/>
    <w:basedOn w:val="a"/>
    <w:link w:val="a8"/>
    <w:qFormat/>
    <w:rsid w:val="001637AC"/>
    <w:pPr>
      <w:ind w:left="720"/>
      <w:contextualSpacing/>
    </w:pPr>
  </w:style>
  <w:style w:type="paragraph" w:customStyle="1" w:styleId="ConsPlusNormal">
    <w:name w:val="ConsPlusNormal"/>
    <w:link w:val="ConsPlusNormal1"/>
    <w:uiPriority w:val="99"/>
    <w:qFormat/>
    <w:rsid w:val="00782D4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1"/>
    <w:rsid w:val="00782D46"/>
    <w:pPr>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ody Text"/>
    <w:basedOn w:val="a"/>
    <w:link w:val="aa"/>
    <w:rsid w:val="00782D46"/>
    <w:pPr>
      <w:spacing w:after="0" w:line="240" w:lineRule="auto"/>
      <w:jc w:val="both"/>
    </w:pPr>
    <w:rPr>
      <w:rFonts w:ascii="Times New Roman" w:eastAsia="Times New Roman" w:hAnsi="Times New Roman" w:cs="Times New Roman"/>
      <w:b/>
      <w:bCs/>
      <w:sz w:val="26"/>
      <w:szCs w:val="24"/>
    </w:rPr>
  </w:style>
  <w:style w:type="character" w:customStyle="1" w:styleId="aa">
    <w:name w:val="Основной текст Знак"/>
    <w:basedOn w:val="a0"/>
    <w:link w:val="a9"/>
    <w:rsid w:val="00782D46"/>
    <w:rPr>
      <w:rFonts w:ascii="Times New Roman" w:eastAsia="Times New Roman" w:hAnsi="Times New Roman" w:cs="Times New Roman"/>
      <w:b/>
      <w:bCs/>
      <w:sz w:val="26"/>
      <w:szCs w:val="24"/>
    </w:rPr>
  </w:style>
  <w:style w:type="paragraph" w:customStyle="1" w:styleId="consplustitle0">
    <w:name w:val="consplustitle"/>
    <w:basedOn w:val="a"/>
    <w:rsid w:val="00344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1">
    <w:name w:val="ConsPlusNormal1"/>
    <w:link w:val="ConsPlusNormal"/>
    <w:locked/>
    <w:rsid w:val="00344A05"/>
    <w:rPr>
      <w:rFonts w:ascii="Arial" w:eastAsia="Times New Roman" w:hAnsi="Arial" w:cs="Arial"/>
      <w:sz w:val="20"/>
      <w:szCs w:val="20"/>
      <w:lang w:eastAsia="ru-RU"/>
    </w:rPr>
  </w:style>
  <w:style w:type="character" w:styleId="ab">
    <w:name w:val="Hyperlink"/>
    <w:uiPriority w:val="99"/>
    <w:rsid w:val="00BA6B65"/>
    <w:rPr>
      <w:rFonts w:cs="Times New Roman"/>
      <w:color w:val="0000FF"/>
      <w:u w:val="single"/>
    </w:rPr>
  </w:style>
  <w:style w:type="character" w:customStyle="1" w:styleId="ConsPlusTitle1">
    <w:name w:val="ConsPlusTitle1"/>
    <w:link w:val="ConsPlusTitle"/>
    <w:locked/>
    <w:rsid w:val="00DF0291"/>
    <w:rPr>
      <w:rFonts w:ascii="Arial" w:eastAsia="Times New Roman" w:hAnsi="Arial" w:cs="Arial"/>
      <w:b/>
      <w:bCs/>
      <w:sz w:val="20"/>
      <w:szCs w:val="20"/>
      <w:lang w:eastAsia="ru-RU"/>
    </w:rPr>
  </w:style>
  <w:style w:type="character" w:customStyle="1" w:styleId="a8">
    <w:name w:val="Абзац списка Знак"/>
    <w:link w:val="a7"/>
    <w:locked/>
    <w:rsid w:val="0002722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7659629">
      <w:bodyDiv w:val="1"/>
      <w:marLeft w:val="0"/>
      <w:marRight w:val="0"/>
      <w:marTop w:val="0"/>
      <w:marBottom w:val="0"/>
      <w:divBdr>
        <w:top w:val="none" w:sz="0" w:space="0" w:color="auto"/>
        <w:left w:val="none" w:sz="0" w:space="0" w:color="auto"/>
        <w:bottom w:val="none" w:sz="0" w:space="0" w:color="auto"/>
        <w:right w:val="none" w:sz="0" w:space="0" w:color="auto"/>
      </w:divBdr>
    </w:div>
    <w:div w:id="1212809684">
      <w:bodyDiv w:val="1"/>
      <w:marLeft w:val="0"/>
      <w:marRight w:val="0"/>
      <w:marTop w:val="0"/>
      <w:marBottom w:val="0"/>
      <w:divBdr>
        <w:top w:val="none" w:sz="0" w:space="0" w:color="auto"/>
        <w:left w:val="none" w:sz="0" w:space="0" w:color="auto"/>
        <w:bottom w:val="none" w:sz="0" w:space="0" w:color="auto"/>
        <w:right w:val="none" w:sz="0" w:space="0" w:color="auto"/>
      </w:divBdr>
    </w:div>
    <w:div w:id="1566835145">
      <w:bodyDiv w:val="1"/>
      <w:marLeft w:val="0"/>
      <w:marRight w:val="0"/>
      <w:marTop w:val="0"/>
      <w:marBottom w:val="0"/>
      <w:divBdr>
        <w:top w:val="none" w:sz="0" w:space="0" w:color="auto"/>
        <w:left w:val="none" w:sz="0" w:space="0" w:color="auto"/>
        <w:bottom w:val="none" w:sz="0" w:space="0" w:color="auto"/>
        <w:right w:val="none" w:sz="0" w:space="0" w:color="auto"/>
      </w:divBdr>
    </w:div>
    <w:div w:id="2065249777">
      <w:bodyDiv w:val="1"/>
      <w:marLeft w:val="0"/>
      <w:marRight w:val="0"/>
      <w:marTop w:val="0"/>
      <w:marBottom w:val="0"/>
      <w:divBdr>
        <w:top w:val="none" w:sz="0" w:space="0" w:color="auto"/>
        <w:left w:val="none" w:sz="0" w:space="0" w:color="auto"/>
        <w:bottom w:val="none" w:sz="0" w:space="0" w:color="auto"/>
        <w:right w:val="none" w:sz="0" w:space="0" w:color="auto"/>
      </w:divBdr>
    </w:div>
    <w:div w:id="213216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hyperlink" Target="https://login.consultant.ru/link/?req=doc&amp;base=LAW&amp;n=495001&amp;dst=100996" TargetMode="External"/><Relationship Id="rId18"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styles" Target="styles.xml"/><Relationship Id="rId7" Type="http://schemas.openxmlformats.org/officeDocument/2006/relationships/hyperlink" Target="https://login.consultant.ru/link/?req=doc&amp;base=LAW&amp;n=495001&amp;dst=100996" TargetMode="External"/><Relationship Id="rId12" Type="http://schemas.openxmlformats.org/officeDocument/2006/relationships/hyperlink" Target="https://login.consultant.ru/link/?req=doc&amp;base=LAW&amp;n=494643&amp;dst=100076" TargetMode="External"/><Relationship Id="rId17" Type="http://schemas.openxmlformats.org/officeDocument/2006/relationships/hyperlink" Target="consultantplus://offline/ref=9973AF9809BF6FD7C6FA1DCB1E3BFC325CA72E64D6D0187C48E7D1D092BB72F1061FA5639DFA6EBAFE80ED108EC9F0C63D63A127D42BC0FBZ6nEJ"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95001&amp;dst=10132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10" Type="http://schemas.openxmlformats.org/officeDocument/2006/relationships/hyperlink" Target="https://login.consultant.ru/link/?req=doc&amp;base=LAW&amp;n=495001&amp;dst=10135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5001&amp;dst=101356" TargetMode="External"/><Relationship Id="rId14" Type="http://schemas.openxmlformats.org/officeDocument/2006/relationships/hyperlink" Target="https://login.consultant.ru/link/?req=doc&amp;base=LAW&amp;n=495001&amp;dst=1009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359C8-70CD-47DF-81FD-AA9B846C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9742</Words>
  <Characters>55536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В.Д. Рускуль</cp:lastModifiedBy>
  <cp:revision>2</cp:revision>
  <cp:lastPrinted>2025-04-03T10:06:00Z</cp:lastPrinted>
  <dcterms:created xsi:type="dcterms:W3CDTF">2025-04-03T10:07:00Z</dcterms:created>
  <dcterms:modified xsi:type="dcterms:W3CDTF">2025-04-03T10:07:00Z</dcterms:modified>
</cp:coreProperties>
</file>