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4C4AB1">
        <w:rPr>
          <w:b/>
        </w:rPr>
        <w:t>23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4C4AB1">
        <w:rPr>
          <w:b/>
        </w:rPr>
        <w:t>1236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4C4AB1" w:rsidRPr="004C4AB1" w:rsidRDefault="004C4AB1" w:rsidP="004C4AB1">
      <w:pPr>
        <w:jc w:val="center"/>
        <w:rPr>
          <w:b/>
          <w:bCs/>
        </w:rPr>
      </w:pPr>
      <w:r w:rsidRPr="004C4AB1">
        <w:rPr>
          <w:b/>
          <w:bCs/>
        </w:rPr>
        <w:t>О внесении изменения в приложение к постановлению администрации Беломорского муниципального округа от 21.12.2023 г. № 12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4C4AB1"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4C4AB1" w:rsidRPr="004C4AB1" w:rsidRDefault="004C4AB1" w:rsidP="004C4AB1">
      <w:pPr>
        <w:pStyle w:val="1"/>
        <w:ind w:right="-1135"/>
        <w:jc w:val="both"/>
        <w:rPr>
          <w:rFonts w:ascii="Times New Roman" w:hAnsi="Times New Roman"/>
          <w:b w:val="0"/>
          <w:sz w:val="24"/>
          <w:szCs w:val="24"/>
        </w:rPr>
      </w:pPr>
      <w:r w:rsidRPr="004C4AB1">
        <w:rPr>
          <w:rFonts w:ascii="Times New Roman" w:hAnsi="Times New Roman"/>
          <w:b w:val="0"/>
          <w:sz w:val="24"/>
          <w:szCs w:val="24"/>
        </w:rPr>
        <w:tab/>
        <w:t>Администрация Беломорского муниципального округа постановляет:</w:t>
      </w:r>
    </w:p>
    <w:p w:rsidR="004C4AB1" w:rsidRPr="004C4AB1" w:rsidRDefault="004C4AB1" w:rsidP="004C4AB1">
      <w:pPr>
        <w:pStyle w:val="a3"/>
        <w:numPr>
          <w:ilvl w:val="0"/>
          <w:numId w:val="49"/>
        </w:numPr>
        <w:autoSpaceDN w:val="0"/>
        <w:adjustRightInd w:val="0"/>
        <w:ind w:left="0" w:firstLine="567"/>
        <w:contextualSpacing w:val="0"/>
        <w:jc w:val="both"/>
      </w:pPr>
      <w:r w:rsidRPr="004C4AB1">
        <w:t>Внести изменение в приложение</w:t>
      </w:r>
      <w:r w:rsidRPr="004C4AB1">
        <w:rPr>
          <w:b/>
          <w:bCs/>
        </w:rPr>
        <w:t xml:space="preserve"> </w:t>
      </w:r>
      <w:r w:rsidRPr="004C4AB1">
        <w:rPr>
          <w:bCs/>
        </w:rPr>
        <w:t>к постановлению администрации Беломорского муниципального округа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4C4AB1">
        <w:t xml:space="preserve"> от 21 декабря 2023 года, изложив пункт 44 в следующей редакции:</w:t>
      </w:r>
    </w:p>
    <w:p w:rsidR="004C4AB1" w:rsidRPr="00DD70D1" w:rsidRDefault="004C4AB1" w:rsidP="004C4AB1">
      <w:pPr>
        <w:pStyle w:val="a3"/>
        <w:autoSpaceDN w:val="0"/>
        <w:adjustRightInd w:val="0"/>
        <w:ind w:left="-142"/>
        <w:jc w:val="both"/>
        <w:rPr>
          <w:sz w:val="28"/>
          <w:szCs w:val="28"/>
        </w:rPr>
      </w:pPr>
      <w:r w:rsidRPr="00DD70D1">
        <w:rPr>
          <w:sz w:val="28"/>
          <w:szCs w:val="28"/>
        </w:rPr>
        <w:t xml:space="preserve">  «</w:t>
      </w:r>
    </w:p>
    <w:tbl>
      <w:tblPr>
        <w:tblW w:w="984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418"/>
        <w:gridCol w:w="993"/>
        <w:gridCol w:w="850"/>
        <w:gridCol w:w="709"/>
        <w:gridCol w:w="709"/>
        <w:gridCol w:w="567"/>
        <w:gridCol w:w="425"/>
        <w:gridCol w:w="283"/>
        <w:gridCol w:w="993"/>
        <w:gridCol w:w="1282"/>
        <w:gridCol w:w="1093"/>
      </w:tblGrid>
      <w:tr w:rsidR="004C4AB1" w:rsidRPr="00604B36" w:rsidTr="00CA3AA3">
        <w:trPr>
          <w:trHeight w:val="839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</w:rPr>
              <w:t>Беломорский муниципальный округ,</w:t>
            </w:r>
            <w:r>
              <w:rPr>
                <w:color w:val="000000"/>
                <w:sz w:val="12"/>
                <w:szCs w:val="12"/>
              </w:rPr>
              <w:t xml:space="preserve"> п.Золотец, ул.Совхозная, д.1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Контейнерная площадка № 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856EF9">
              <w:rPr>
                <w:color w:val="000000"/>
                <w:sz w:val="12"/>
                <w:szCs w:val="12"/>
              </w:rPr>
              <w:t>64.488825 34.651538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  <w:lang w:val="en-US"/>
              </w:rPr>
              <w:t xml:space="preserve">S = </w:t>
            </w:r>
            <w:r>
              <w:rPr>
                <w:color w:val="000000"/>
                <w:sz w:val="12"/>
                <w:szCs w:val="12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</w:rPr>
              <w:t>Пластик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Бетон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856EF9">
              <w:rPr>
                <w:color w:val="000000"/>
                <w:sz w:val="12"/>
                <w:szCs w:val="12"/>
              </w:rPr>
              <w:t>Администрация Беломорского муниципального округа ОГРН 1231000006775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4C4AB1" w:rsidRPr="00EE1941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856EF9">
              <w:rPr>
                <w:color w:val="000000"/>
                <w:sz w:val="12"/>
                <w:szCs w:val="12"/>
              </w:rPr>
              <w:t>186500, Республика Карелия, Беломорский муниципальный округ, г Беломорск, улица Ленинская, д. 9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C4AB1" w:rsidRPr="00856EF9" w:rsidRDefault="004C4AB1" w:rsidP="00CA3AA3">
            <w:pPr>
              <w:jc w:val="center"/>
              <w:rPr>
                <w:color w:val="000000"/>
                <w:sz w:val="12"/>
                <w:szCs w:val="12"/>
              </w:rPr>
            </w:pPr>
            <w:r w:rsidRPr="00856EF9">
              <w:rPr>
                <w:color w:val="000000"/>
                <w:sz w:val="12"/>
                <w:szCs w:val="12"/>
              </w:rPr>
              <w:t>Жилые дома № 1, 2, 3, 4, 6, 6а, 8, 8а  по ул.Совхозная</w:t>
            </w:r>
          </w:p>
        </w:tc>
      </w:tr>
    </w:tbl>
    <w:p w:rsidR="004C4AB1" w:rsidRPr="00EE1941" w:rsidRDefault="004C4AB1" w:rsidP="004C4AB1">
      <w:pPr>
        <w:pStyle w:val="a3"/>
        <w:autoSpaceDN w:val="0"/>
        <w:adjustRightInd w:val="0"/>
        <w:ind w:left="567" w:hanging="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B3771" w:rsidRPr="004B3771" w:rsidRDefault="004C4AB1" w:rsidP="004C4AB1">
      <w:pPr>
        <w:numPr>
          <w:ilvl w:val="0"/>
          <w:numId w:val="49"/>
        </w:numPr>
        <w:tabs>
          <w:tab w:val="left" w:pos="567"/>
          <w:tab w:val="num" w:pos="709"/>
          <w:tab w:val="left" w:pos="851"/>
          <w:tab w:val="left" w:pos="1134"/>
        </w:tabs>
        <w:ind w:left="0" w:firstLine="709"/>
        <w:jc w:val="both"/>
        <w:rPr>
          <w:rStyle w:val="ac"/>
          <w:bCs w:val="0"/>
        </w:rPr>
      </w:pPr>
      <w:r w:rsidRPr="004C4AB1">
        <w:rPr>
          <w:rStyle w:val="ac"/>
          <w:b w:val="0"/>
          <w:color w:val="000000"/>
          <w:shd w:val="clear" w:color="auto" w:fill="FFFFFF"/>
        </w:rPr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="004B3771">
        <w:rPr>
          <w:rStyle w:val="ac"/>
          <w:b w:val="0"/>
          <w:color w:val="000000"/>
          <w:shd w:val="clear" w:color="auto" w:fill="FFFFFF"/>
        </w:rPr>
        <w:t>.</w:t>
      </w:r>
    </w:p>
    <w:p w:rsidR="004C4AB1" w:rsidRPr="004C4AB1" w:rsidRDefault="004B3771" w:rsidP="004C4AB1">
      <w:pPr>
        <w:numPr>
          <w:ilvl w:val="0"/>
          <w:numId w:val="49"/>
        </w:numPr>
        <w:tabs>
          <w:tab w:val="left" w:pos="567"/>
          <w:tab w:val="num" w:pos="709"/>
          <w:tab w:val="left" w:pos="851"/>
          <w:tab w:val="left" w:pos="1134"/>
        </w:tabs>
        <w:ind w:left="0" w:firstLine="709"/>
        <w:jc w:val="both"/>
        <w:rPr>
          <w:b/>
        </w:rPr>
      </w:pPr>
      <w:r>
        <w:rPr>
          <w:rStyle w:val="ac"/>
          <w:b w:val="0"/>
          <w:bCs w:val="0"/>
        </w:rPr>
        <w:t>Р</w:t>
      </w:r>
      <w:r w:rsidR="004C4AB1" w:rsidRPr="004C4AB1">
        <w:rPr>
          <w:rStyle w:val="ac"/>
          <w:b w:val="0"/>
          <w:color w:val="1A1A1A"/>
          <w:shd w:val="clear" w:color="auto" w:fill="FFFFFF"/>
        </w:rPr>
        <w:t>азместить  на официальном сайте Беломорского муниципального округа в информационно-телекоммуникационной сети Интернет.</w:t>
      </w:r>
    </w:p>
    <w:p w:rsidR="004C4AB1" w:rsidRPr="006A30B5" w:rsidRDefault="004C4AB1" w:rsidP="004C4AB1">
      <w:pPr>
        <w:ind w:firstLine="709"/>
        <w:jc w:val="both"/>
        <w:rPr>
          <w:sz w:val="28"/>
          <w:szCs w:val="28"/>
        </w:rPr>
      </w:pPr>
      <w:r w:rsidRPr="006A30B5">
        <w:rPr>
          <w:sz w:val="28"/>
          <w:szCs w:val="28"/>
        </w:rPr>
        <w:t xml:space="preserve"> </w:t>
      </w:r>
    </w:p>
    <w:p w:rsidR="004C4AB1" w:rsidRDefault="004C4AB1" w:rsidP="004C4AB1">
      <w:pPr>
        <w:jc w:val="both"/>
        <w:rPr>
          <w:sz w:val="28"/>
          <w:szCs w:val="28"/>
        </w:rPr>
      </w:pPr>
      <w:r w:rsidRPr="006A30B5">
        <w:rPr>
          <w:sz w:val="28"/>
          <w:szCs w:val="28"/>
        </w:rPr>
        <w:tab/>
        <w:t xml:space="preserve"> </w:t>
      </w:r>
    </w:p>
    <w:p w:rsidR="000A425D" w:rsidRDefault="000A425D" w:rsidP="000A425D">
      <w:pPr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Pr="0003403B" w:rsidRDefault="000A425D" w:rsidP="000A425D">
      <w:pPr>
        <w:rPr>
          <w:b/>
        </w:rPr>
      </w:pPr>
    </w:p>
    <w:p w:rsidR="000A425D" w:rsidRDefault="000A425D" w:rsidP="000A425D">
      <w:pPr>
        <w:pStyle w:val="42"/>
        <w:shd w:val="clear" w:color="auto" w:fill="auto"/>
        <w:spacing w:before="0" w:after="0"/>
        <w:ind w:left="5670" w:right="119"/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0A425D" w:rsidSect="002456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14139CD"/>
    <w:multiLevelType w:val="hybridMultilevel"/>
    <w:tmpl w:val="135CF2D8"/>
    <w:lvl w:ilvl="0" w:tplc="8696A42E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3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4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3FB5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771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4AB1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13F8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5E5F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1EB9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1019</cp:revision>
  <cp:lastPrinted>2025-12-24T14:12:00Z</cp:lastPrinted>
  <dcterms:created xsi:type="dcterms:W3CDTF">2023-11-20T13:40:00Z</dcterms:created>
  <dcterms:modified xsi:type="dcterms:W3CDTF">2025-12-24T14:14:00Z</dcterms:modified>
</cp:coreProperties>
</file>