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886898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0942B6">
        <w:rPr>
          <w:b/>
        </w:rPr>
        <w:t>16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0942B6">
        <w:rPr>
          <w:b/>
        </w:rPr>
        <w:t>194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414A23" w:rsidRDefault="00414A23" w:rsidP="00FA7267">
      <w:pPr>
        <w:tabs>
          <w:tab w:val="left" w:pos="709"/>
          <w:tab w:val="left" w:pos="993"/>
        </w:tabs>
        <w:ind w:firstLine="709"/>
        <w:jc w:val="center"/>
        <w:rPr>
          <w:b/>
        </w:rPr>
      </w:pPr>
    </w:p>
    <w:p w:rsidR="008510F6" w:rsidRPr="008510F6" w:rsidRDefault="008510F6" w:rsidP="008510F6">
      <w:pPr>
        <w:jc w:val="center"/>
        <w:rPr>
          <w:b/>
        </w:rPr>
      </w:pPr>
      <w:r w:rsidRPr="008510F6">
        <w:rPr>
          <w:b/>
        </w:rPr>
        <w:t xml:space="preserve">О запрете выезда (выхода) на лед водоемов, расположенных на территории Беломорского муниципального округа Республики Карелия, </w:t>
      </w:r>
    </w:p>
    <w:p w:rsidR="008510F6" w:rsidRPr="008510F6" w:rsidRDefault="008510F6" w:rsidP="008510F6">
      <w:pPr>
        <w:jc w:val="center"/>
        <w:rPr>
          <w:b/>
        </w:rPr>
      </w:pPr>
      <w:r w:rsidRPr="008510F6">
        <w:rPr>
          <w:b/>
        </w:rPr>
        <w:t>в весенний период 2026 года</w:t>
      </w:r>
    </w:p>
    <w:p w:rsidR="008510F6" w:rsidRPr="008510F6" w:rsidRDefault="008510F6" w:rsidP="008510F6">
      <w:pPr>
        <w:jc w:val="center"/>
        <w:rPr>
          <w:b/>
        </w:rPr>
      </w:pPr>
    </w:p>
    <w:p w:rsidR="008510F6" w:rsidRDefault="008510F6" w:rsidP="008510F6">
      <w:pPr>
        <w:jc w:val="center"/>
        <w:rPr>
          <w:b/>
        </w:rPr>
      </w:pPr>
    </w:p>
    <w:p w:rsidR="008510F6" w:rsidRPr="008510F6" w:rsidRDefault="008510F6" w:rsidP="008510F6">
      <w:pPr>
        <w:ind w:firstLine="709"/>
        <w:jc w:val="both"/>
      </w:pPr>
      <w:r w:rsidRPr="008510F6">
        <w:t>В целях обеспечения безопасности населения на водных объектах, охране их жизни и здоровья, руководствуясь Водным кодексом Российской Федерации, пунктом 32 части 1 статьи 16 Федерального закона от 06 октября 2003 года № 131-ФЗ «Об общих принципах организации местного самоуправления в Российской Федерации»,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администрации Беломорского муниципального округа от 05 апреля 2024 года № 341 «Об утверждении Правил использования водных объектов общего пользования, расположенных на территории Беломорского муниципального округа Республики Карелия», администрация Беломорского муниципального округа постановляет:</w:t>
      </w:r>
    </w:p>
    <w:p w:rsidR="008510F6" w:rsidRPr="008510F6" w:rsidRDefault="008510F6" w:rsidP="008510F6">
      <w:pPr>
        <w:tabs>
          <w:tab w:val="left" w:pos="993"/>
        </w:tabs>
        <w:ind w:firstLine="709"/>
        <w:jc w:val="both"/>
      </w:pPr>
      <w:r w:rsidRPr="008510F6">
        <w:t>1.</w:t>
      </w:r>
      <w:r w:rsidRPr="008510F6">
        <w:tab/>
        <w:t>Запретить с 16 марта 2026 года выход граждан, выезд любых транспортных средств на лед водоемов, расположенных на территории Беломорского муниципального округа Республики Карелия.</w:t>
      </w:r>
    </w:p>
    <w:p w:rsidR="008510F6" w:rsidRPr="008510F6" w:rsidRDefault="008510F6" w:rsidP="008510F6">
      <w:pPr>
        <w:tabs>
          <w:tab w:val="left" w:pos="993"/>
        </w:tabs>
        <w:ind w:firstLine="709"/>
        <w:jc w:val="both"/>
      </w:pPr>
      <w:r w:rsidRPr="008510F6">
        <w:t>2.</w:t>
      </w:r>
      <w:r w:rsidRPr="008510F6">
        <w:tab/>
        <w:t>Отделу образования администрации Беломорского муниципального округа (</w:t>
      </w:r>
      <w:proofErr w:type="spellStart"/>
      <w:r w:rsidRPr="008510F6">
        <w:t>Аникиева</w:t>
      </w:r>
      <w:proofErr w:type="spellEnd"/>
      <w:r w:rsidRPr="008510F6">
        <w:t xml:space="preserve"> Н.А.) по согласованию с инспекторским отделением (г. Беломорск) центра Государственной инспекции по маломерным судам Главного управления МЧС России по Республике Карелия (Бахирев А.В.) организовать в муниципальных образовательных учреждениях проведение занятий по правилам поведения и мерам безопасности на водоёмах.</w:t>
      </w:r>
    </w:p>
    <w:p w:rsidR="008510F6" w:rsidRPr="008510F6" w:rsidRDefault="008510F6" w:rsidP="008510F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510F6">
        <w:t>3.</w:t>
      </w:r>
      <w:r w:rsidRPr="008510F6">
        <w:tab/>
        <w:t>Отделу по делам гражданской обороны и чрезвычайным ситуациям администрации Беломорского муниципального округа (</w:t>
      </w:r>
      <w:proofErr w:type="spellStart"/>
      <w:r w:rsidRPr="008510F6">
        <w:t>Окулевич</w:t>
      </w:r>
      <w:proofErr w:type="spellEnd"/>
      <w:r w:rsidRPr="008510F6">
        <w:t xml:space="preserve"> О.В.) по согласованию с инспекторским отделением (г. Беломорск):</w:t>
      </w:r>
    </w:p>
    <w:p w:rsidR="008510F6" w:rsidRPr="008510F6" w:rsidRDefault="008510F6" w:rsidP="008510F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510F6">
        <w:t>1)</w:t>
      </w:r>
      <w:r w:rsidRPr="008510F6">
        <w:tab/>
        <w:t>обеспечить установку, контроль за наличием и состоянием аншлагов, запрещающих выход (выезд) на лед водных объектов Беломорского муниципального округа Республики Карелия;</w:t>
      </w:r>
    </w:p>
    <w:p w:rsidR="008510F6" w:rsidRPr="008510F6" w:rsidRDefault="008510F6" w:rsidP="008510F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510F6">
        <w:t>2)</w:t>
      </w:r>
      <w:r w:rsidRPr="008510F6">
        <w:tab/>
        <w:t>организовать информирование граждан о запрете выезда (выхода) на лед в весенний период 2026 года в средствах массовой информации, на официальном сайте Беломорского муниципального округа Республики Карелия в сети Интернет.</w:t>
      </w:r>
    </w:p>
    <w:p w:rsidR="008510F6" w:rsidRPr="008510F6" w:rsidRDefault="008510F6" w:rsidP="008510F6">
      <w:pPr>
        <w:tabs>
          <w:tab w:val="left" w:pos="993"/>
        </w:tabs>
        <w:ind w:firstLine="709"/>
        <w:jc w:val="both"/>
      </w:pPr>
      <w:r w:rsidRPr="008510F6">
        <w:t>4.</w:t>
      </w:r>
      <w:r w:rsidRPr="008510F6">
        <w:tab/>
        <w:t xml:space="preserve">Рекомендовать ОМВД России «Беломорское» </w:t>
      </w:r>
      <w:r w:rsidRPr="000716A5">
        <w:t>(</w:t>
      </w:r>
      <w:proofErr w:type="spellStart"/>
      <w:r w:rsidRPr="008510F6">
        <w:rPr>
          <w:rStyle w:val="ac"/>
          <w:b w:val="0"/>
          <w:shd w:val="clear" w:color="auto" w:fill="FFFFFF"/>
        </w:rPr>
        <w:t>Кайрис</w:t>
      </w:r>
      <w:proofErr w:type="spellEnd"/>
      <w:r w:rsidRPr="008510F6">
        <w:rPr>
          <w:rStyle w:val="ac"/>
          <w:b w:val="0"/>
          <w:shd w:val="clear" w:color="auto" w:fill="FFFFFF"/>
        </w:rPr>
        <w:t xml:space="preserve"> А.А.</w:t>
      </w:r>
      <w:r w:rsidRPr="000716A5">
        <w:t>)</w:t>
      </w:r>
      <w:r w:rsidRPr="008510F6">
        <w:rPr>
          <w:b/>
        </w:rPr>
        <w:t>,</w:t>
      </w:r>
      <w:r w:rsidRPr="008510F6">
        <w:rPr>
          <w:rStyle w:val="ac"/>
          <w:shd w:val="clear" w:color="auto" w:fill="FFFFFF"/>
        </w:rPr>
        <w:t xml:space="preserve"> </w:t>
      </w:r>
      <w:r w:rsidRPr="008510F6">
        <w:t>инспекторскому отделению (г. Беломорск) центра Государственной инспекции по маломерным судам Главного управления МЧС России по Республике Карелия (Бахиреву А.В.)</w:t>
      </w:r>
    </w:p>
    <w:p w:rsidR="008510F6" w:rsidRPr="008510F6" w:rsidRDefault="008510F6" w:rsidP="008510F6">
      <w:pPr>
        <w:ind w:firstLine="709"/>
        <w:jc w:val="both"/>
      </w:pPr>
      <w:r w:rsidRPr="008510F6">
        <w:t>организовать работу по проведению совместных рейдов по проверке соблюдения правил безопасности на водоёмах.</w:t>
      </w:r>
    </w:p>
    <w:p w:rsidR="008510F6" w:rsidRPr="008510F6" w:rsidRDefault="008510F6" w:rsidP="008510F6">
      <w:pPr>
        <w:ind w:firstLine="709"/>
        <w:jc w:val="both"/>
      </w:pPr>
    </w:p>
    <w:p w:rsidR="008510F6" w:rsidRPr="008510F6" w:rsidRDefault="008510F6" w:rsidP="008510F6">
      <w:pPr>
        <w:ind w:firstLine="709"/>
        <w:jc w:val="both"/>
      </w:pPr>
    </w:p>
    <w:p w:rsidR="008510F6" w:rsidRPr="008510F6" w:rsidRDefault="008510F6" w:rsidP="008510F6">
      <w:pPr>
        <w:ind w:firstLine="709"/>
        <w:jc w:val="both"/>
      </w:pPr>
    </w:p>
    <w:p w:rsidR="008510F6" w:rsidRPr="008510F6" w:rsidRDefault="008510F6" w:rsidP="00AF53EC">
      <w:pPr>
        <w:shd w:val="clear" w:color="auto" w:fill="FFFFFF"/>
        <w:tabs>
          <w:tab w:val="left" w:pos="1134"/>
        </w:tabs>
        <w:ind w:firstLine="709"/>
        <w:jc w:val="both"/>
        <w:rPr>
          <w:spacing w:val="-2"/>
          <w:sz w:val="26"/>
          <w:szCs w:val="26"/>
        </w:rPr>
      </w:pPr>
      <w:r w:rsidRPr="008510F6">
        <w:t xml:space="preserve">   5.</w:t>
      </w:r>
      <w:r w:rsidRPr="008510F6"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="00AF53EC">
        <w:t xml:space="preserve"> и р</w:t>
      </w:r>
      <w:r w:rsidR="00AF53EC" w:rsidRPr="00233A25">
        <w:rPr>
          <w:rStyle w:val="ac"/>
          <w:b w:val="0"/>
        </w:rPr>
        <w:t>азме</w:t>
      </w:r>
      <w:r w:rsidR="00AF53EC">
        <w:rPr>
          <w:rStyle w:val="ac"/>
          <w:b w:val="0"/>
        </w:rPr>
        <w:t xml:space="preserve">стить </w:t>
      </w:r>
      <w:r w:rsidR="00AF53EC" w:rsidRPr="00233A25">
        <w:rPr>
          <w:rStyle w:val="ac"/>
          <w:b w:val="0"/>
        </w:rPr>
        <w:t>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8510F6" w:rsidRPr="008510F6" w:rsidRDefault="008510F6" w:rsidP="008510F6">
      <w:pPr>
        <w:tabs>
          <w:tab w:val="left" w:pos="993"/>
        </w:tabs>
        <w:ind w:firstLine="709"/>
        <w:jc w:val="both"/>
      </w:pPr>
      <w:r w:rsidRPr="008510F6">
        <w:t>6.</w:t>
      </w:r>
      <w:r w:rsidRPr="008510F6">
        <w:tab/>
        <w:t>Контроль за исполнением настоящего постановления возложить на заместителя главы администрации Беломорского муниципального округа Александрову О.Я.</w:t>
      </w:r>
    </w:p>
    <w:p w:rsidR="008510F6" w:rsidRPr="008510F6" w:rsidRDefault="008510F6" w:rsidP="008510F6">
      <w:pPr>
        <w:ind w:firstLine="513"/>
        <w:jc w:val="both"/>
        <w:rPr>
          <w:spacing w:val="-2"/>
          <w:sz w:val="26"/>
          <w:szCs w:val="26"/>
        </w:rPr>
      </w:pPr>
    </w:p>
    <w:p w:rsidR="000942B6" w:rsidRDefault="000942B6" w:rsidP="00FA7267">
      <w:pPr>
        <w:tabs>
          <w:tab w:val="left" w:pos="709"/>
          <w:tab w:val="left" w:pos="993"/>
        </w:tabs>
        <w:ind w:firstLine="709"/>
        <w:jc w:val="center"/>
        <w:rPr>
          <w:b/>
        </w:rPr>
      </w:pPr>
    </w:p>
    <w:p w:rsidR="00FA7267" w:rsidRDefault="00FA7267" w:rsidP="008510F6">
      <w:pPr>
        <w:tabs>
          <w:tab w:val="left" w:pos="709"/>
          <w:tab w:val="left" w:pos="993"/>
        </w:tabs>
        <w:jc w:val="center"/>
        <w:rPr>
          <w:b/>
        </w:rPr>
      </w:pPr>
    </w:p>
    <w:p w:rsidR="000E2A09" w:rsidRPr="0041113C" w:rsidRDefault="000E2A09" w:rsidP="00297078">
      <w:pPr>
        <w:tabs>
          <w:tab w:val="left" w:pos="709"/>
        </w:tabs>
        <w:jc w:val="center"/>
        <w:rPr>
          <w:b/>
        </w:rPr>
      </w:pPr>
    </w:p>
    <w:p w:rsidR="00635859" w:rsidRPr="00297078" w:rsidRDefault="00635859" w:rsidP="00297078">
      <w:pPr>
        <w:jc w:val="left"/>
      </w:pPr>
      <w:r w:rsidRPr="00297078">
        <w:t xml:space="preserve">Глава Беломорского муниципального округа                                               </w:t>
      </w:r>
      <w:r w:rsidR="00ED6319" w:rsidRPr="00297078">
        <w:t xml:space="preserve">    </w:t>
      </w:r>
      <w:r w:rsidRPr="00297078">
        <w:t>И.В. Филиппова</w:t>
      </w: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p w:rsidR="003060CF" w:rsidRDefault="003060CF" w:rsidP="004355EA">
      <w:pPr>
        <w:tabs>
          <w:tab w:val="left" w:pos="709"/>
        </w:tabs>
        <w:jc w:val="center"/>
        <w:rPr>
          <w:b/>
        </w:rPr>
      </w:pPr>
    </w:p>
    <w:p w:rsidR="00CF6D35" w:rsidRDefault="00CF6D35">
      <w:pPr>
        <w:tabs>
          <w:tab w:val="left" w:pos="709"/>
        </w:tabs>
        <w:jc w:val="center"/>
        <w:rPr>
          <w:b/>
        </w:rPr>
      </w:pPr>
    </w:p>
    <w:sectPr w:rsidR="00CF6D35" w:rsidSect="008510F6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16A5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7E4A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3D90"/>
    <w:rsid w:val="006D682A"/>
    <w:rsid w:val="006D708A"/>
    <w:rsid w:val="006E10DA"/>
    <w:rsid w:val="006E3EE1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79B2"/>
    <w:rsid w:val="007C7C6C"/>
    <w:rsid w:val="007D1383"/>
    <w:rsid w:val="007D20AC"/>
    <w:rsid w:val="007D3CCA"/>
    <w:rsid w:val="007D4B42"/>
    <w:rsid w:val="007D76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53EC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2CD8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1CB6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paragraph">
    <w:name w:val="paragraph"/>
    <w:basedOn w:val="a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1134</cp:revision>
  <cp:lastPrinted>2026-03-16T12:59:00Z</cp:lastPrinted>
  <dcterms:created xsi:type="dcterms:W3CDTF">2023-11-20T13:40:00Z</dcterms:created>
  <dcterms:modified xsi:type="dcterms:W3CDTF">2026-03-16T13:00:00Z</dcterms:modified>
</cp:coreProperties>
</file>