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F6EFA">
        <w:rPr>
          <w:b/>
        </w:rPr>
        <w:t>09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8D1A45">
        <w:rPr>
          <w:b/>
        </w:rPr>
        <w:t xml:space="preserve"> г. № 568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</w:t>
      </w:r>
    </w:p>
    <w:p w:rsidR="00A6536D" w:rsidRPr="00CA1553" w:rsidRDefault="00A6536D" w:rsidP="00CA1553">
      <w:pPr>
        <w:tabs>
          <w:tab w:val="left" w:pos="709"/>
          <w:tab w:val="left" w:pos="993"/>
          <w:tab w:val="left" w:pos="9356"/>
        </w:tabs>
        <w:jc w:val="both"/>
      </w:pPr>
    </w:p>
    <w:p w:rsidR="00BD3336" w:rsidRPr="00BD3336" w:rsidRDefault="00BD3336" w:rsidP="00BD333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36">
        <w:rPr>
          <w:rFonts w:ascii="Times New Roman" w:hAnsi="Times New Roman" w:cs="Times New Roman"/>
          <w:b/>
          <w:sz w:val="24"/>
          <w:szCs w:val="24"/>
        </w:rPr>
        <w:t>О подготовке проекта правил землепользования и застройки применительно к части территории Беломорского муниципального округа в границах города Беломорск</w:t>
      </w:r>
    </w:p>
    <w:p w:rsidR="00BD3336" w:rsidRPr="00BD3336" w:rsidRDefault="00BD3336" w:rsidP="00BD3336">
      <w:pPr>
        <w:pStyle w:val="a9"/>
        <w:jc w:val="center"/>
        <w:rPr>
          <w:rFonts w:ascii="Times New Roman" w:hAnsi="Times New Roman" w:cs="Times New Roman"/>
          <w:b/>
        </w:rPr>
      </w:pPr>
    </w:p>
    <w:p w:rsidR="00BD3336" w:rsidRDefault="00BD3336" w:rsidP="00BD3336">
      <w:pPr>
        <w:pStyle w:val="a9"/>
        <w:jc w:val="center"/>
      </w:pPr>
    </w:p>
    <w:p w:rsidR="00BD3336" w:rsidRPr="00BD3336" w:rsidRDefault="00BD3336" w:rsidP="00BD3336">
      <w:pPr>
        <w:tabs>
          <w:tab w:val="left" w:pos="993"/>
        </w:tabs>
        <w:ind w:firstLine="709"/>
        <w:jc w:val="both"/>
      </w:pPr>
      <w:r w:rsidRPr="00BD3336">
        <w:t>В соответствии со статьей 31 Градостроительного кодекса Российской Федерации, пунктом 26 части 1 статьи 16 Федерального закона от 6 октября 2003 года № 131-ФЗ    «Об общих принципах организации местного самоуправления в Российской Федерации», Уставом Беломорского муниципального округа Республики Карелия администрация Беломорского муниципального округа постановляет:</w:t>
      </w:r>
    </w:p>
    <w:p w:rsidR="00BD3336" w:rsidRPr="00BD3336" w:rsidRDefault="00BD3336" w:rsidP="00BD3336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Принять решение о подготовке проекта правил землепользования и застройки применительно к части территории Беломорского муниципального округа в границах города Беломорск.</w:t>
      </w:r>
    </w:p>
    <w:p w:rsidR="00BD3336" w:rsidRPr="00BD3336" w:rsidRDefault="00BD3336" w:rsidP="00BD3336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eastAsia="Arial Unicode MS" w:hAnsi="Times New Roman" w:cs="Times New Roman"/>
          <w:sz w:val="24"/>
          <w:szCs w:val="24"/>
        </w:rPr>
        <w:t>Утвердить:</w:t>
      </w:r>
    </w:p>
    <w:p w:rsidR="00BD3336" w:rsidRPr="00BD3336" w:rsidRDefault="00BD3336" w:rsidP="00BD3336">
      <w:pPr>
        <w:pStyle w:val="HTML"/>
        <w:numPr>
          <w:ilvl w:val="0"/>
          <w:numId w:val="3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этапы градостроительного проектирования (приложение 1)</w:t>
      </w:r>
      <w:r w:rsidR="00C966F5">
        <w:rPr>
          <w:rFonts w:ascii="Times New Roman" w:hAnsi="Times New Roman" w:cs="Times New Roman"/>
          <w:sz w:val="24"/>
          <w:szCs w:val="24"/>
        </w:rPr>
        <w:t>;</w:t>
      </w:r>
    </w:p>
    <w:p w:rsidR="00BD3336" w:rsidRPr="00BD3336" w:rsidRDefault="00BD3336" w:rsidP="00BD3336">
      <w:pPr>
        <w:pStyle w:val="HTML"/>
        <w:numPr>
          <w:ilvl w:val="0"/>
          <w:numId w:val="3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eastAsia="Arial Unicode MS" w:hAnsi="Times New Roman" w:cs="Times New Roman"/>
          <w:sz w:val="24"/>
          <w:szCs w:val="24"/>
        </w:rPr>
        <w:t xml:space="preserve">порядок и сроки проведения работ по </w:t>
      </w:r>
      <w:r w:rsidRPr="00BD3336">
        <w:rPr>
          <w:rFonts w:ascii="Times New Roman" w:hAnsi="Times New Roman" w:cs="Times New Roman"/>
          <w:sz w:val="24"/>
          <w:szCs w:val="24"/>
        </w:rPr>
        <w:t>подготовке проекта 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BD3336">
        <w:rPr>
          <w:rFonts w:ascii="Times New Roman" w:eastAsia="Arial Unicode MS" w:hAnsi="Times New Roman" w:cs="Times New Roman"/>
          <w:sz w:val="24"/>
          <w:szCs w:val="24"/>
        </w:rPr>
        <w:t xml:space="preserve"> (приложение 2);</w:t>
      </w:r>
    </w:p>
    <w:p w:rsidR="00BD3336" w:rsidRPr="00BD3336" w:rsidRDefault="00BD3336" w:rsidP="00BD3336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Поручить организацию подготовки проекта правил землепользования и застройки применительно к части территории Беломорского муниципального округа в границах города Беломорск муниципальному казённому учреждению «Управление экономики, земельных и имущественных отношений Беломорского муниципального округа» (</w:t>
      </w:r>
      <w:proofErr w:type="spellStart"/>
      <w:r w:rsidRPr="00BD3336">
        <w:rPr>
          <w:rFonts w:ascii="Times New Roman" w:hAnsi="Times New Roman" w:cs="Times New Roman"/>
          <w:sz w:val="24"/>
          <w:szCs w:val="24"/>
        </w:rPr>
        <w:t>Рускуль</w:t>
      </w:r>
      <w:proofErr w:type="spellEnd"/>
      <w:r w:rsidRPr="00BD3336">
        <w:rPr>
          <w:rFonts w:ascii="Times New Roman" w:hAnsi="Times New Roman" w:cs="Times New Roman"/>
          <w:sz w:val="24"/>
          <w:szCs w:val="24"/>
        </w:rPr>
        <w:t xml:space="preserve"> В.Д.).</w:t>
      </w:r>
    </w:p>
    <w:p w:rsidR="00BD3336" w:rsidRPr="00BD3336" w:rsidRDefault="00BD3336" w:rsidP="00BD3336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eastAsia="Arial Unicode MS" w:hAnsi="Times New Roman" w:cs="Times New Roman"/>
          <w:sz w:val="24"/>
          <w:szCs w:val="24"/>
        </w:rPr>
        <w:t>Разместить настоящее постановление на официальном сайте</w:t>
      </w:r>
      <w:r w:rsidRPr="00BD3336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 в информационно-телеко</w:t>
      </w:r>
      <w:r w:rsidR="00C966F5">
        <w:rPr>
          <w:rFonts w:ascii="Times New Roman" w:hAnsi="Times New Roman" w:cs="Times New Roman"/>
          <w:sz w:val="24"/>
          <w:szCs w:val="24"/>
        </w:rPr>
        <w:t>ммуникационной сети Интернет</w:t>
      </w:r>
      <w:r w:rsidRPr="00BD3336">
        <w:rPr>
          <w:rFonts w:ascii="Times New Roman" w:hAnsi="Times New Roman" w:cs="Times New Roman"/>
          <w:sz w:val="24"/>
          <w:szCs w:val="24"/>
        </w:rPr>
        <w:t>.</w:t>
      </w:r>
    </w:p>
    <w:p w:rsidR="00BD3336" w:rsidRPr="00BD3336" w:rsidRDefault="00BD3336" w:rsidP="00BD3336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eastAsia="Arial Unicode MS" w:hAnsi="Times New Roman" w:cs="Times New Roman"/>
          <w:sz w:val="24"/>
          <w:szCs w:val="24"/>
        </w:rPr>
        <w:t xml:space="preserve">Опубликовать сообщение о принятии </w:t>
      </w:r>
      <w:r w:rsidRPr="00BD3336">
        <w:rPr>
          <w:rFonts w:ascii="Times New Roman" w:hAnsi="Times New Roman" w:cs="Times New Roman"/>
          <w:sz w:val="24"/>
          <w:szCs w:val="24"/>
        </w:rPr>
        <w:t>решения о подготовке проекта 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BD3336">
        <w:rPr>
          <w:rFonts w:ascii="Times New Roman" w:eastAsia="Arial Unicode MS" w:hAnsi="Times New Roman" w:cs="Times New Roman"/>
          <w:sz w:val="24"/>
          <w:szCs w:val="24"/>
        </w:rPr>
        <w:t xml:space="preserve"> в газете "Беломорская трибуна" и разместить на официальном сайте</w:t>
      </w:r>
      <w:r w:rsidRPr="00BD3336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 в информационно-телекоммуникационной сети Интернет в течение 10 дней со дня принятия настоящего постановления.</w:t>
      </w:r>
    </w:p>
    <w:p w:rsidR="00BD3336" w:rsidRPr="00BD3336" w:rsidRDefault="00BD3336" w:rsidP="00BD3336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Беломорского муниципального округа А.А. Утину.</w:t>
      </w:r>
    </w:p>
    <w:p w:rsidR="001E2930" w:rsidRPr="00BD3336" w:rsidRDefault="001E2930" w:rsidP="00BD3336">
      <w:pPr>
        <w:tabs>
          <w:tab w:val="left" w:pos="993"/>
        </w:tabs>
        <w:ind w:firstLine="709"/>
        <w:jc w:val="both"/>
      </w:pPr>
    </w:p>
    <w:p w:rsidR="00BD3336" w:rsidRPr="001E2930" w:rsidRDefault="00BD3336" w:rsidP="001E2930">
      <w:pPr>
        <w:tabs>
          <w:tab w:val="left" w:pos="993"/>
        </w:tabs>
        <w:ind w:firstLine="709"/>
        <w:jc w:val="both"/>
      </w:pPr>
    </w:p>
    <w:p w:rsidR="005D1BBA" w:rsidRDefault="005D1BBA" w:rsidP="00B2754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274E4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BD3336" w:rsidRDefault="00BD3336" w:rsidP="0091741E">
      <w:pPr>
        <w:tabs>
          <w:tab w:val="left" w:pos="709"/>
          <w:tab w:val="left" w:pos="993"/>
          <w:tab w:val="left" w:pos="9356"/>
        </w:tabs>
        <w:jc w:val="both"/>
      </w:pPr>
    </w:p>
    <w:p w:rsidR="00BD3336" w:rsidRPr="00BD3336" w:rsidRDefault="00BD3336" w:rsidP="00BD3336">
      <w:pPr>
        <w:pStyle w:val="a9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D3336" w:rsidRPr="00BD3336" w:rsidRDefault="00BD3336" w:rsidP="00BD333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D3336" w:rsidRPr="00BD3336" w:rsidRDefault="00BD3336" w:rsidP="00BD333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BD3336" w:rsidRPr="00BD3336" w:rsidRDefault="00BD3336" w:rsidP="00BD333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Style w:val="29"/>
          <w:rFonts w:eastAsia="Arial Unicode MS"/>
          <w:b w:val="0"/>
          <w:color w:val="auto"/>
          <w:sz w:val="20"/>
          <w:szCs w:val="20"/>
        </w:rPr>
        <w:t>от 09 июня 2025 года № 568</w:t>
      </w:r>
      <w:r w:rsidRPr="00BD3336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BD3336" w:rsidRDefault="00BD3336" w:rsidP="00BD3336">
      <w:pPr>
        <w:pStyle w:val="a9"/>
        <w:jc w:val="right"/>
        <w:rPr>
          <w:rFonts w:ascii="Times New Roman" w:hAnsi="Times New Roman" w:cs="Times New Roman"/>
        </w:rPr>
      </w:pPr>
    </w:p>
    <w:p w:rsidR="00BD3336" w:rsidRDefault="00BD3336" w:rsidP="00BD3336">
      <w:pPr>
        <w:pStyle w:val="a9"/>
        <w:jc w:val="center"/>
        <w:rPr>
          <w:rFonts w:ascii="Times New Roman" w:hAnsi="Times New Roman" w:cs="Times New Roman"/>
        </w:rPr>
      </w:pPr>
    </w:p>
    <w:p w:rsidR="00BD3336" w:rsidRPr="00BD3336" w:rsidRDefault="00BD3336" w:rsidP="00BD33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ЭТАПЫ</w:t>
      </w:r>
    </w:p>
    <w:p w:rsidR="00BD3336" w:rsidRDefault="00BD3336" w:rsidP="00BD33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градостроительного зонирования</w:t>
      </w:r>
    </w:p>
    <w:p w:rsidR="005D1BBA" w:rsidRDefault="005D1BBA" w:rsidP="00C966F5">
      <w:pPr>
        <w:pStyle w:val="a9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3336" w:rsidRPr="00BD3336" w:rsidRDefault="00BD3336" w:rsidP="00BD333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D3336" w:rsidRPr="00BD3336" w:rsidRDefault="00BD3336" w:rsidP="00BD3336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 xml:space="preserve">1-й этап - анализ существующего положения и территории и сбор исходных данных с учетом землепользования и границ земельных участков, утвержденных красных линий и отступов от красных линий, установленных зон с особыми условиями использования территории (охранные, санитарно-защитные зоны, зоны охраны объектов культурного наследия (памятников истории и культуры) народов РФ, </w:t>
      </w:r>
      <w:proofErr w:type="spellStart"/>
      <w:r w:rsidRPr="00BD3336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BD3336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РФ), утверждённой документации по планировке территории;</w:t>
      </w:r>
    </w:p>
    <w:p w:rsidR="00BD3336" w:rsidRPr="00BD3336" w:rsidRDefault="00BD3336" w:rsidP="00BD3336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BD3336">
        <w:rPr>
          <w:rFonts w:ascii="Times New Roman" w:hAnsi="Times New Roman" w:cs="Times New Roman"/>
          <w:sz w:val="24"/>
          <w:szCs w:val="24"/>
        </w:rPr>
        <w:t xml:space="preserve">2-й этап - определение границ территорий зон различных видов существующего и планируемого использования земельных участков, подготовка и согласование предложений по градостроительному зонированию с учетом результатов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3336">
        <w:rPr>
          <w:rFonts w:ascii="Times New Roman" w:hAnsi="Times New Roman" w:cs="Times New Roman"/>
          <w:sz w:val="24"/>
          <w:szCs w:val="24"/>
        </w:rPr>
        <w:t>1-го этапа;</w:t>
      </w:r>
    </w:p>
    <w:p w:rsidR="00BD3336" w:rsidRPr="00BD3336" w:rsidRDefault="00BD3336" w:rsidP="00BD3336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6">
        <w:rPr>
          <w:rFonts w:ascii="Times New Roman" w:hAnsi="Times New Roman" w:cs="Times New Roman"/>
          <w:sz w:val="24"/>
          <w:szCs w:val="24"/>
        </w:rPr>
        <w:t>3-й этап - проверка проекта правил землепользования и застройки применительно к части территории Беломорского муниципального округа в границах города Беломорск на соответствие нормам действующего законодательства.</w:t>
      </w:r>
    </w:p>
    <w:p w:rsidR="00BD3336" w:rsidRPr="00BD3336" w:rsidRDefault="00BD3336" w:rsidP="00BD3336">
      <w:pPr>
        <w:pStyle w:val="4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Pr="00BD3336" w:rsidRDefault="00BD3336" w:rsidP="00BD3336">
      <w:pPr>
        <w:pStyle w:val="4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BD3336" w:rsidRPr="00BD3336" w:rsidRDefault="00BD3336" w:rsidP="00BD3336">
      <w:pPr>
        <w:pStyle w:val="a9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D3336" w:rsidRPr="00BD3336" w:rsidRDefault="00BD3336" w:rsidP="00BD333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D3336" w:rsidRPr="00BD3336" w:rsidRDefault="00BD3336" w:rsidP="00BD333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BD3336" w:rsidRPr="00BD3336" w:rsidRDefault="00BD3336" w:rsidP="00BD3336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D3336">
        <w:rPr>
          <w:rStyle w:val="29"/>
          <w:rFonts w:eastAsia="Arial Unicode MS"/>
          <w:b w:val="0"/>
          <w:color w:val="auto"/>
          <w:sz w:val="20"/>
          <w:szCs w:val="20"/>
        </w:rPr>
        <w:t>от 09 июня 2025 года № 568</w:t>
      </w:r>
    </w:p>
    <w:p w:rsidR="00BD3336" w:rsidRDefault="00BD3336" w:rsidP="00BD3336">
      <w:pPr>
        <w:pStyle w:val="a9"/>
        <w:rPr>
          <w:rFonts w:ascii="Times New Roman" w:hAnsi="Times New Roman" w:cs="Times New Roman"/>
        </w:rPr>
      </w:pPr>
      <w:bookmarkStart w:id="0" w:name="bookmark3"/>
    </w:p>
    <w:p w:rsidR="00C966F5" w:rsidRDefault="00C966F5" w:rsidP="00BD3336">
      <w:pPr>
        <w:pStyle w:val="a9"/>
        <w:rPr>
          <w:rFonts w:ascii="Times New Roman" w:hAnsi="Times New Roman" w:cs="Times New Roman"/>
        </w:rPr>
      </w:pPr>
    </w:p>
    <w:p w:rsidR="00BD3336" w:rsidRPr="00BD3336" w:rsidRDefault="00BD3336" w:rsidP="00BD333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36">
        <w:rPr>
          <w:rFonts w:ascii="Times New Roman" w:hAnsi="Times New Roman" w:cs="Times New Roman"/>
          <w:b/>
          <w:sz w:val="24"/>
          <w:szCs w:val="24"/>
        </w:rPr>
        <w:t>ПОРЯДОК И СРОКИ</w:t>
      </w:r>
      <w:bookmarkEnd w:id="0"/>
    </w:p>
    <w:p w:rsidR="005D1BBA" w:rsidRDefault="00BD3336" w:rsidP="00BD333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36">
        <w:rPr>
          <w:rFonts w:ascii="Times New Roman" w:hAnsi="Times New Roman" w:cs="Times New Roman"/>
          <w:b/>
          <w:sz w:val="24"/>
          <w:szCs w:val="24"/>
        </w:rPr>
        <w:t xml:space="preserve">проведения работ по подготовке проекта правил землепользования и застройки применительно к части территории Беломорского муниципального округа </w:t>
      </w:r>
    </w:p>
    <w:p w:rsidR="00BD3336" w:rsidRPr="00BD3336" w:rsidRDefault="00BD3336" w:rsidP="00BD333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36">
        <w:rPr>
          <w:rFonts w:ascii="Times New Roman" w:hAnsi="Times New Roman" w:cs="Times New Roman"/>
          <w:b/>
          <w:sz w:val="24"/>
          <w:szCs w:val="24"/>
        </w:rPr>
        <w:t>в границах города Беломорск</w:t>
      </w:r>
    </w:p>
    <w:p w:rsidR="00BD3336" w:rsidRDefault="00BD3336" w:rsidP="00BD3336">
      <w:pPr>
        <w:pStyle w:val="a9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CellMar>
          <w:left w:w="57" w:type="dxa"/>
          <w:right w:w="57" w:type="dxa"/>
        </w:tblCellMar>
        <w:tblLook w:val="04A0"/>
      </w:tblPr>
      <w:tblGrid>
        <w:gridCol w:w="438"/>
        <w:gridCol w:w="5715"/>
        <w:gridCol w:w="3316"/>
      </w:tblGrid>
      <w:tr w:rsidR="00BD3336" w:rsidTr="002E6FF7"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исполнения работ</w:t>
            </w:r>
          </w:p>
        </w:tc>
      </w:tr>
      <w:tr w:rsidR="00BD3336" w:rsidTr="002E6FF7"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BD3336" w:rsidTr="002E6FF7">
        <w:trPr>
          <w:trHeight w:hRule="exact" w:val="2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Опубликование сообщения о принятии решения по подготовке проекта 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 применительно к части территории Беломорского муниципального округа в границах города Беломорск</w:t>
            </w: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(далее - Проект) в газете "Беломорская трибуна" и на официальном сайте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 Республики Карелия в информационно-телекоммуникационной сети "Интернет".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Не позднее чем по истечении десяти дней с даты принятия решения о подготовке Проекта</w:t>
            </w:r>
          </w:p>
        </w:tc>
      </w:tr>
      <w:tr w:rsidR="00BD3336" w:rsidTr="002E6FF7">
        <w:trPr>
          <w:trHeight w:hRule="exact" w:val="1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Разработка (подготовка)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Не более 6 дней с момента опубликования сообщения о принятии решения о подготовке Проекта</w:t>
            </w:r>
          </w:p>
        </w:tc>
      </w:tr>
      <w:tr w:rsidR="00BD3336" w:rsidTr="002E6FF7">
        <w:trPr>
          <w:trHeight w:hRule="exact"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Направление Проекта главе Беломорского муниципального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 проверки Проекта</w:t>
            </w:r>
          </w:p>
        </w:tc>
      </w:tr>
      <w:tr w:rsidR="00BD3336" w:rsidTr="002E6FF7">
        <w:trPr>
          <w:trHeight w:hRule="exact"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Принятие решения о проведении общественных обсуждений или публичных слушаний.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Не позднее чем через 10 дней со дня получения Проекта</w:t>
            </w:r>
          </w:p>
        </w:tc>
      </w:tr>
      <w:tr w:rsidR="00BD3336" w:rsidTr="002E6FF7">
        <w:trPr>
          <w:trHeight w:hRule="exact"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общественных обсуждений или публичных слушаний по Проекту.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>Не более одного месяца со дня опубликования Проекта</w:t>
            </w:r>
          </w:p>
        </w:tc>
      </w:tr>
      <w:tr w:rsidR="00BD3336" w:rsidTr="002E6FF7">
        <w:trPr>
          <w:trHeight w:hRule="exact" w:val="1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Опубликование в газете "Беломорская трибуна" и на официальном сайте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 Республики Карелия в информационно-телекоммуникационной сети "Интернет" </w:t>
            </w: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заключения о результатах общественных обсуждений или публичных слушаний.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Не позднее, чем по истечении 10 дней с даты проведения общественных обсуждений или публичных слушаний</w:t>
            </w:r>
          </w:p>
        </w:tc>
      </w:tr>
      <w:tr w:rsidR="00BD3336" w:rsidTr="002E6FF7">
        <w:trPr>
          <w:trHeight w:hRule="exact"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Проекта главе Беломорского муниципального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 проведения общественных обсуждений или публичных слушаний</w:t>
            </w:r>
          </w:p>
        </w:tc>
      </w:tr>
      <w:tr w:rsidR="00BD3336" w:rsidTr="002E6FF7">
        <w:trPr>
          <w:trHeight w:hRule="exact" w:val="1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Принятие решения главой Беломорского муниципального округа о направлении проекта в Совет Беломорского муниципального округа или об отклонении Проекта и о направлении его на доработку 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>с указанием даты его повторного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В течение 10 дней после представления Проекта</w:t>
            </w:r>
          </w:p>
        </w:tc>
      </w:tr>
      <w:tr w:rsidR="00BD3336" w:rsidTr="002E6FF7">
        <w:trPr>
          <w:trHeight w:hRule="exact"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Рассмотрение Проекта Советом Беломорского муниципального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В соответствии с регламентом Совета Беломорского муниципального округа</w:t>
            </w:r>
          </w:p>
        </w:tc>
      </w:tr>
      <w:tr w:rsidR="00BD3336" w:rsidTr="002E6FF7">
        <w:trPr>
          <w:trHeight w:hRule="exact" w:val="2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3336" w:rsidRPr="00BD3336" w:rsidRDefault="00BD3336" w:rsidP="00BD3336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Опубликование решения об утверждении Правил землепользования и застройки 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>применительно к части территории Беломорского муниципального округа в границах города Беломорск (далее - Правила)</w:t>
            </w: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газете "Беломорская трибуна" и на официальном сайте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 Республики Карелия в информационно-телекоммуникационной сети "Интернет"</w:t>
            </w: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, в Федеральной государственной информационной системе территориального планирования.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336" w:rsidRPr="00BD3336" w:rsidRDefault="00BD3336" w:rsidP="00BD3336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3336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 принятия решения об утверждении Правил.</w:t>
            </w:r>
            <w:r w:rsidRPr="00BD3336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по истечении десяти дней с даты утверждения</w:t>
            </w:r>
          </w:p>
        </w:tc>
      </w:tr>
    </w:tbl>
    <w:p w:rsidR="00BD3336" w:rsidRDefault="00BD3336" w:rsidP="00BD3336">
      <w:pPr>
        <w:pStyle w:val="a9"/>
        <w:jc w:val="right"/>
        <w:rPr>
          <w:rFonts w:ascii="Times New Roman" w:hAnsi="Times New Roman" w:cs="Times New Roman"/>
        </w:rPr>
      </w:pPr>
    </w:p>
    <w:p w:rsidR="00BD3336" w:rsidRDefault="00BD3336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BD3336" w:rsidSect="00BD33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86759"/>
    <w:multiLevelType w:val="hybridMultilevel"/>
    <w:tmpl w:val="F87C3BDA"/>
    <w:lvl w:ilvl="0" w:tplc="04190011">
      <w:start w:val="1"/>
      <w:numFmt w:val="decimal"/>
      <w:lvlText w:val="%1)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3E7421"/>
    <w:multiLevelType w:val="hybridMultilevel"/>
    <w:tmpl w:val="20ACE6E2"/>
    <w:lvl w:ilvl="0" w:tplc="E808F762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3278D"/>
    <w:multiLevelType w:val="hybridMultilevel"/>
    <w:tmpl w:val="206E61B2"/>
    <w:lvl w:ilvl="0" w:tplc="B5ECAC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14"/>
  </w:num>
  <w:num w:numId="5">
    <w:abstractNumId w:val="9"/>
  </w:num>
  <w:num w:numId="6">
    <w:abstractNumId w:val="20"/>
  </w:num>
  <w:num w:numId="7">
    <w:abstractNumId w:val="34"/>
  </w:num>
  <w:num w:numId="8">
    <w:abstractNumId w:val="1"/>
  </w:num>
  <w:num w:numId="9">
    <w:abstractNumId w:val="31"/>
  </w:num>
  <w:num w:numId="10">
    <w:abstractNumId w:val="16"/>
  </w:num>
  <w:num w:numId="11">
    <w:abstractNumId w:val="27"/>
  </w:num>
  <w:num w:numId="12">
    <w:abstractNumId w:val="0"/>
  </w:num>
  <w:num w:numId="13">
    <w:abstractNumId w:val="36"/>
  </w:num>
  <w:num w:numId="14">
    <w:abstractNumId w:val="4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6"/>
  </w:num>
  <w:num w:numId="25">
    <w:abstractNumId w:val="13"/>
  </w:num>
  <w:num w:numId="26">
    <w:abstractNumId w:val="25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5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08F"/>
    <w:rsid w:val="000B226F"/>
    <w:rsid w:val="000B23A6"/>
    <w:rsid w:val="000B3680"/>
    <w:rsid w:val="000B449C"/>
    <w:rsid w:val="000C34D9"/>
    <w:rsid w:val="000D01A8"/>
    <w:rsid w:val="000D2839"/>
    <w:rsid w:val="000D662A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30CFC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1BBA"/>
    <w:rsid w:val="005D451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646F"/>
    <w:rsid w:val="006D0813"/>
    <w:rsid w:val="006D682A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2815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AF6EFA"/>
    <w:rsid w:val="00B045AD"/>
    <w:rsid w:val="00B10BDF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3336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27587"/>
    <w:rsid w:val="00C32D35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66F5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99"/>
    <w:rsid w:val="00DC39C5"/>
    <w:rsid w:val="00DC4DA8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styleId="HTML">
    <w:name w:val="HTML Preformatted"/>
    <w:basedOn w:val="a"/>
    <w:link w:val="HTML0"/>
    <w:unhideWhenUsed/>
    <w:rsid w:val="00BD3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3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Заголовок №2"/>
    <w:basedOn w:val="a0"/>
    <w:rsid w:val="00BD3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700</cp:revision>
  <cp:lastPrinted>2025-06-10T09:07:00Z</cp:lastPrinted>
  <dcterms:created xsi:type="dcterms:W3CDTF">2023-11-20T13:40:00Z</dcterms:created>
  <dcterms:modified xsi:type="dcterms:W3CDTF">2025-06-10T09:09:00Z</dcterms:modified>
</cp:coreProperties>
</file>