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8D" w:rsidRDefault="00410A8D" w:rsidP="00410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410A8D" w:rsidRDefault="00410A8D" w:rsidP="00410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 </w:t>
      </w:r>
    </w:p>
    <w:p w:rsidR="00410A8D" w:rsidRDefault="00410A8D" w:rsidP="00410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округа  </w:t>
      </w:r>
    </w:p>
    <w:p w:rsidR="00410A8D" w:rsidRDefault="00410A8D" w:rsidP="00410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 августа 2025 г. 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727</w:t>
      </w:r>
    </w:p>
    <w:p w:rsidR="00410A8D" w:rsidRDefault="00410A8D" w:rsidP="00410A8D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410A8D" w:rsidRDefault="00410A8D" w:rsidP="00410A8D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Информационное сообщение (извещение) о проведении открытого аукциона в электронной форме по продаже муниципального имущества, находящегося в собственности </w:t>
      </w:r>
      <w:r>
        <w:rPr>
          <w:rFonts w:ascii="Times New Roman" w:eastAsia="Andale Sans UI" w:hAnsi="Times New Roman" w:cs="Times New Roman"/>
          <w:b/>
          <w:sz w:val="24"/>
          <w:szCs w:val="24"/>
        </w:rPr>
        <w:t>Беломорского муниципального округа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Республики Карелия</w:t>
      </w:r>
    </w:p>
    <w:p w:rsidR="00410A8D" w:rsidRDefault="00410A8D" w:rsidP="00410A8D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sz w:val="24"/>
          <w:szCs w:val="24"/>
        </w:rPr>
        <w:t>Аукцион проводится в электронной форме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410A8D" w:rsidRDefault="00410A8D" w:rsidP="00410A8D">
      <w:pPr>
        <w:tabs>
          <w:tab w:val="left" w:pos="420"/>
          <w:tab w:val="left" w:pos="316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Электронная площадка: электронная площадка «СБЕР А» (https://utp.sberbank-ast.ru/).</w:t>
      </w:r>
    </w:p>
    <w:p w:rsidR="00410A8D" w:rsidRDefault="00410A8D" w:rsidP="00410A8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>Собственник имущества (организатор аукциона, продавец), принявший решение о приватизации муниципального имущества, реквизиты указанного решения: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администрация Беломорского муниципального округа</w:t>
      </w:r>
      <w:r>
        <w:rPr>
          <w:rFonts w:ascii="Times New Roman" w:eastAsia="Andale Sans UI" w:hAnsi="Times New Roman" w:cs="Times New Roman"/>
          <w:bCs/>
          <w:iCs/>
          <w:sz w:val="24"/>
          <w:szCs w:val="24"/>
        </w:rPr>
        <w:t xml:space="preserve">, в соответствии с Решением X сессии I созыва Совета Беломорского муниципального округа от 30 января 2024 года №63 «Об утверждении Положения о порядке управления и распоряжения имуществом, находящимся в муниципальной собственности Беломорского муниципального округа Республики Карелия», Решением XXVIII сессии I созыва Совета Беломорского муниципального округа от 27 декабря 2024 года № 199 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2025 год и плановый период 2026 и 2027 годов», Решением XLI сессии I созыва Совета Беломорского муниципального округа от 31 июля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>№301 «Об утверждении условий приватизации недвижимого имущества – нежилого здания с земельным участком, расположенного по адресу: Республика Карелия, р-н. Беломорский, г. Беломорск, ул. Октябрьская, д. б/н»</w:t>
      </w:r>
      <w:r>
        <w:rPr>
          <w:rFonts w:ascii="Times New Roman" w:eastAsia="Andale Sans UI" w:hAnsi="Times New Roman" w:cs="Times New Roman"/>
          <w:bCs/>
          <w:iCs/>
          <w:sz w:val="24"/>
          <w:szCs w:val="24"/>
        </w:rPr>
        <w:t>, извещает заинтересованных лиц о продаже муниципального имущества.</w:t>
      </w:r>
    </w:p>
    <w:p w:rsidR="00410A8D" w:rsidRDefault="00410A8D" w:rsidP="00410A8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Организатор аукциона: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 Администрация   Беломорского муниципального округа, ИНН 1000012791, КПП 100001001, адрес: 186500, Республика Карелия, г. Беломорск, ул. Ленинская, д.9, тел. (81437) 5-27-40.  E-mail: </w:t>
      </w:r>
      <w:hyperlink r:id="rId5" w:history="1">
        <w:r>
          <w:rPr>
            <w:rStyle w:val="a3"/>
            <w:rFonts w:ascii="Times New Roman" w:eastAsia="Andale Sans UI" w:hAnsi="Times New Roman" w:cs="Times New Roman"/>
            <w:sz w:val="24"/>
            <w:szCs w:val="24"/>
          </w:rPr>
          <w:t>sobstvennost@belomorsk-mo.ru</w:t>
        </w:r>
      </w:hyperlink>
      <w:r>
        <w:rPr>
          <w:rFonts w:ascii="Times New Roman" w:eastAsia="Andale Sans UI" w:hAnsi="Times New Roman" w:cs="Times New Roman"/>
          <w:sz w:val="24"/>
          <w:szCs w:val="24"/>
        </w:rPr>
        <w:t>. Контактное лицо: Рускуль Вероника Дмитриевна.</w:t>
      </w:r>
    </w:p>
    <w:p w:rsidR="00410A8D" w:rsidRDefault="00410A8D" w:rsidP="00410A8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>
        <w:rPr>
          <w:rFonts w:ascii="Times New Roman" w:eastAsia="Andale Sans U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>имущество</w:t>
      </w:r>
      <w:r>
        <w:rPr>
          <w:rFonts w:ascii="Times New Roman" w:eastAsia="Andale Sans UI" w:hAnsi="Times New Roman" w:cs="Times New Roman"/>
          <w:sz w:val="24"/>
          <w:szCs w:val="24"/>
          <w:u w:val="single"/>
        </w:rPr>
        <w:t>», «</w:t>
      </w: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>объект</w:t>
      </w:r>
      <w:r>
        <w:rPr>
          <w:rFonts w:ascii="Times New Roman" w:eastAsia="Andale Sans UI" w:hAnsi="Times New Roman" w:cs="Times New Roman"/>
          <w:sz w:val="24"/>
          <w:szCs w:val="24"/>
          <w:u w:val="single"/>
        </w:rPr>
        <w:t>», «лот»)):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 </w:t>
      </w:r>
    </w:p>
    <w:p w:rsidR="00410A8D" w:rsidRDefault="00410A8D" w:rsidP="00410A8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b/>
          <w:sz w:val="24"/>
          <w:szCs w:val="24"/>
        </w:rPr>
        <w:t xml:space="preserve">ЛОТ №1: </w:t>
      </w:r>
      <w:r>
        <w:rPr>
          <w:rFonts w:ascii="Times New Roman" w:eastAsia="Andale Sans UI" w:hAnsi="Times New Roman" w:cs="Times New Roman"/>
          <w:sz w:val="24"/>
          <w:szCs w:val="24"/>
        </w:rPr>
        <w:t>нежилое 1- этажное здание с кадастровым номером 10:11:0000000:6943, общей площадью 106,9 кв.м, расположенное по адресу: Республика Карелия, р-н. Беломорский, г. Беломорск, ул. Октябрьская, д. б/н (далее – Здание), а также земельный участок с кадастровым номером 10:11:0011003:18, площадью 437,47 кв.м, на котором расположено Здание.</w:t>
      </w:r>
    </w:p>
    <w:p w:rsidR="00410A8D" w:rsidRDefault="00410A8D" w:rsidP="00410A8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>1.1. Описание и технические характеристики: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427"/>
      </w:tblGrid>
      <w:tr w:rsidR="00410A8D" w:rsidTr="00410A8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нежилое 1-этажное здание</w:t>
            </w:r>
          </w:p>
        </w:tc>
      </w:tr>
      <w:tr w:rsidR="00410A8D" w:rsidTr="00410A8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lastRenderedPageBreak/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10:11:0000000:6943</w:t>
            </w:r>
          </w:p>
        </w:tc>
      </w:tr>
      <w:tr w:rsidR="00410A8D" w:rsidTr="00410A8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общая площадь, кв.м.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106,9</w:t>
            </w:r>
          </w:p>
        </w:tc>
      </w:tr>
      <w:tr w:rsidR="00410A8D" w:rsidTr="00410A8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Республика Карелия, р-н. Беломорский, г. Беломорск, ул. Октябрьская, д. б/н</w:t>
            </w:r>
          </w:p>
        </w:tc>
      </w:tr>
      <w:tr w:rsidR="00410A8D" w:rsidTr="00410A8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</w:tr>
      <w:tr w:rsidR="00410A8D" w:rsidTr="00410A8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кирпичные</w:t>
            </w:r>
          </w:p>
        </w:tc>
      </w:tr>
      <w:tr w:rsidR="00410A8D" w:rsidTr="00410A8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Беломорский муниципальный округ, 10:11:0000000:6943-10/032/2024-3 12.09.2024</w:t>
            </w:r>
          </w:p>
        </w:tc>
      </w:tr>
      <w:tr w:rsidR="00410A8D" w:rsidTr="00410A8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текущее состояние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неудовлетворительное</w:t>
            </w:r>
          </w:p>
        </w:tc>
      </w:tr>
      <w:tr w:rsidR="00410A8D" w:rsidTr="00410A8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410A8D" w:rsidTr="00410A8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10:11:0011003:18</w:t>
            </w:r>
          </w:p>
        </w:tc>
      </w:tr>
      <w:tr w:rsidR="00410A8D" w:rsidTr="00410A8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общая площадь, кв.м.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437,47</w:t>
            </w:r>
          </w:p>
        </w:tc>
      </w:tr>
      <w:tr w:rsidR="00410A8D" w:rsidTr="00410A8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Республика Карелия, Беломорский район, г. Беломорск, ул. Октябрьская, у жилого дома № 19а</w:t>
            </w:r>
          </w:p>
        </w:tc>
      </w:tr>
      <w:tr w:rsidR="00410A8D" w:rsidTr="00410A8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410A8D" w:rsidTr="00410A8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под кирпичный сарай</w:t>
            </w:r>
          </w:p>
        </w:tc>
      </w:tr>
      <w:tr w:rsidR="00410A8D" w:rsidTr="00410A8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кадастровые номера расположенных в пределах земельного участка объектов недвижимости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10:11:0000000:6943</w:t>
            </w:r>
          </w:p>
        </w:tc>
      </w:tr>
      <w:tr w:rsidR="00410A8D" w:rsidTr="00410A8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Беломорский муниципальный округ, 10:11:0011003:18-10/032/2025-1 31.07.2025</w:t>
            </w:r>
          </w:p>
        </w:tc>
      </w:tr>
      <w:tr w:rsidR="00410A8D" w:rsidTr="00410A8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фотографии объекта (лота), выписки из ЕГРН, техпаспорт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представлены в отдельных файлах</w:t>
            </w:r>
          </w:p>
        </w:tc>
      </w:tr>
      <w:tr w:rsidR="00410A8D" w:rsidTr="00410A8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8D" w:rsidRDefault="00410A8D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может быть предоставлена по запросу</w:t>
            </w:r>
          </w:p>
        </w:tc>
      </w:tr>
    </w:tbl>
    <w:p w:rsidR="00410A8D" w:rsidRDefault="00410A8D" w:rsidP="00410A8D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1.2. Способ приватизации: </w:t>
      </w:r>
      <w:r>
        <w:rPr>
          <w:rFonts w:ascii="Times New Roman" w:eastAsia="Times New Roman" w:hAnsi="Times New Roman" w:cs="Times New Roman"/>
          <w:sz w:val="24"/>
          <w:szCs w:val="24"/>
        </w:rPr>
        <w:t>аукцион в электронной форме, открытый по составу участников и по форме подачи предложений о цене имущества.</w:t>
      </w:r>
    </w:p>
    <w:p w:rsidR="00410A8D" w:rsidRDefault="00410A8D" w:rsidP="00410A8D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подачи предложений о цене продаваемого имущества - открытая.</w:t>
      </w:r>
    </w:p>
    <w:p w:rsidR="00410A8D" w:rsidRDefault="00410A8D" w:rsidP="00410A8D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 продажи: 560 000 (Пятьсот шестьдесят тысяч) рублей 00 копеек, с учетом НДС.</w:t>
      </w:r>
    </w:p>
    <w:p w:rsidR="00410A8D" w:rsidRDefault="00410A8D" w:rsidP="00410A8D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Начальная цена определена на основании определена на основании отчета об оценке №117.2/25 от 28.07.2025 г., выполненного индивидуальным предпринимателем Логиновой Анной Николаевной (дата составления отчета 28 июля 2025 года).</w:t>
      </w:r>
    </w:p>
    <w:p w:rsidR="00410A8D" w:rsidRDefault="00410A8D" w:rsidP="00410A8D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Величина повышения начальной цены («шаг аукциона»): 5% начальной цены продажи – 28 000 (Двадцать восемь тысяч) рублей 00 копеек.</w:t>
      </w:r>
    </w:p>
    <w:p w:rsidR="00410A8D" w:rsidRDefault="00410A8D" w:rsidP="00410A8D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Размер задатка 10% начальной цены продажи – 56 000 (Пятьдесят шесть тысяч) рублей 00 копеек.</w:t>
      </w:r>
    </w:p>
    <w:p w:rsidR="00410A8D" w:rsidRDefault="00410A8D" w:rsidP="00410A8D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1.4. Сроки и форма платежа: исключительно за деньги, единовременно, </w:t>
      </w:r>
      <w:r>
        <w:rPr>
          <w:rFonts w:ascii="Times New Roman" w:eastAsia="Times New Roman" w:hAnsi="Times New Roman" w:cs="Times New Roman"/>
          <w:sz w:val="24"/>
          <w:szCs w:val="24"/>
        </w:rPr>
        <w:t>не позднее 10 (десяти) дней со дня подписания договора купли-продажи.</w:t>
      </w:r>
    </w:p>
    <w:p w:rsidR="00410A8D" w:rsidRDefault="00410A8D" w:rsidP="00410A8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>Условия и сроки внесения задатка, реквизиты счета: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денежными средствами в валюте РФ (рубли)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до 11:00 (здесь и далее - время московское) 08.09.2025 г.</w:t>
      </w:r>
      <w:r>
        <w:rPr>
          <w:rFonts w:ascii="Times New Roman" w:eastAsia="Times New Roman CYR" w:hAnsi="Times New Roman" w:cs="Times New Roman"/>
          <w:sz w:val="24"/>
          <w:szCs w:val="24"/>
        </w:rPr>
        <w:t>, в соответствии с регламентом электронной площадки, соглашением о гарантийном обеспечении на электронной площадке «СБЕР А», по следующим реквизитам:</w:t>
      </w:r>
    </w:p>
    <w:p w:rsidR="00410A8D" w:rsidRDefault="00410A8D" w:rsidP="00410A8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Получатель: АО "Сбербанк-АСТ"</w:t>
      </w:r>
    </w:p>
    <w:p w:rsidR="00410A8D" w:rsidRDefault="00410A8D" w:rsidP="00410A8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банка: ПАО "СБЕРБАНК РОССИИ" Г. МОСКВА</w:t>
      </w:r>
    </w:p>
    <w:p w:rsidR="00410A8D" w:rsidRDefault="00410A8D" w:rsidP="00410A8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Расчетный счёт: 40702810300020038047</w:t>
      </w:r>
    </w:p>
    <w:p w:rsidR="00410A8D" w:rsidRDefault="00410A8D" w:rsidP="00410A8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Корр. счёт: 30101810400000000225</w:t>
      </w:r>
    </w:p>
    <w:p w:rsidR="00410A8D" w:rsidRDefault="00410A8D" w:rsidP="00410A8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044525225 </w:t>
      </w:r>
    </w:p>
    <w:p w:rsidR="00410A8D" w:rsidRDefault="00410A8D" w:rsidP="00410A8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7707308480 КПП: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770401001</w:t>
      </w:r>
    </w:p>
    <w:p w:rsidR="00410A8D" w:rsidRDefault="00410A8D" w:rsidP="00410A8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410A8D" w:rsidRDefault="00410A8D" w:rsidP="00410A8D">
      <w:pPr>
        <w:widowControl w:val="0"/>
        <w:tabs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sz w:val="24"/>
          <w:szCs w:val="24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410A8D" w:rsidRDefault="00410A8D" w:rsidP="00410A8D">
      <w:pPr>
        <w:widowControl w:val="0"/>
        <w:tabs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410A8D" w:rsidRDefault="00410A8D" w:rsidP="00410A8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Порядок, место, даты начала и окончания подачи (регистрации) заявок: 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место: электронная площадка «СБЕР А», порядок в соответствии с регламентом электронной площадки, дата и время начала приема заявок: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12.08.2025 г. с 00:00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, дата и время окончания приема заявок: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08.09.2025 г. в 11:00</w:t>
      </w:r>
      <w:r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410A8D" w:rsidRDefault="00410A8D" w:rsidP="00410A8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Исчерпывающий перечень представляемых претендентами документов и требования к их оформлению:</w:t>
      </w:r>
    </w:p>
    <w:p w:rsidR="00410A8D" w:rsidRDefault="00410A8D" w:rsidP="00410A8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textAlignment w:val="baseline"/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Претенденты представляют:</w:t>
      </w:r>
    </w:p>
    <w:p w:rsidR="00410A8D" w:rsidRDefault="00410A8D" w:rsidP="00410A8D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электронную форму заявки (образец - Форма 1 документации об аукционе, заполняется в соответствии с регламентом электронной площадки);</w:t>
      </w:r>
    </w:p>
    <w:p w:rsidR="00410A8D" w:rsidRDefault="00410A8D" w:rsidP="00410A8D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 xml:space="preserve">физические лица прилагают документ, удостоверяющий личность </w:t>
      </w:r>
      <w:r>
        <w:rPr>
          <w:rFonts w:ascii="Times New Roman" w:eastAsia="Andale Sans UI" w:hAnsi="Times New Roman" w:cs="Times New Roman"/>
          <w:b/>
          <w:sz w:val="24"/>
          <w:szCs w:val="24"/>
          <w:u w:val="single"/>
        </w:rPr>
        <w:t>(копии всех его листов)</w:t>
      </w:r>
      <w:r>
        <w:rPr>
          <w:rFonts w:ascii="Times New Roman" w:eastAsia="Andale Sans UI" w:hAnsi="Times New Roman" w:cs="Times New Roman"/>
          <w:sz w:val="24"/>
          <w:szCs w:val="24"/>
        </w:rPr>
        <w:t>.</w:t>
      </w:r>
    </w:p>
    <w:p w:rsidR="00410A8D" w:rsidRDefault="00410A8D" w:rsidP="00410A8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Претенденты – юридические лица дополнительно представляют:</w:t>
      </w:r>
    </w:p>
    <w:p w:rsidR="00410A8D" w:rsidRDefault="00410A8D" w:rsidP="00410A8D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заверенные копии учредительных документов;</w:t>
      </w:r>
    </w:p>
    <w:p w:rsidR="00410A8D" w:rsidRDefault="00410A8D" w:rsidP="00410A8D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10A8D" w:rsidRDefault="00410A8D" w:rsidP="00410A8D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10A8D" w:rsidRDefault="00410A8D" w:rsidP="00410A8D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</w:t>
      </w:r>
      <w:r>
        <w:rPr>
          <w:rFonts w:ascii="Times New Roman" w:eastAsia="Times New Roman CYR" w:hAnsi="Times New Roman" w:cs="Times New Roman"/>
          <w:sz w:val="24"/>
          <w:szCs w:val="24"/>
        </w:rPr>
        <w:lastRenderedPageBreak/>
        <w:t>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10A8D" w:rsidRDefault="00410A8D" w:rsidP="00410A8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Срок заключения договора купли-продажи муниципального имущества: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в течение пяти рабочих дней с даты подведения итогов аукциона.</w:t>
      </w:r>
    </w:p>
    <w:p w:rsidR="00410A8D" w:rsidRDefault="00410A8D" w:rsidP="00410A8D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Плата за объект: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позднее 10 (десяти) дней со дня подписания договора купли-продажи.</w:t>
      </w:r>
    </w:p>
    <w:p w:rsidR="00410A8D" w:rsidRDefault="00410A8D" w:rsidP="00410A8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Реквизиты для перечисления платежа за приобретаемое имущество: </w:t>
      </w:r>
    </w:p>
    <w:p w:rsidR="00410A8D" w:rsidRDefault="00410A8D" w:rsidP="00410A8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1000012791, КПП 100001001 ОГРН 1231000006775</w:t>
      </w:r>
    </w:p>
    <w:p w:rsidR="00410A8D" w:rsidRDefault="00410A8D" w:rsidP="00410A8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УФК по Республике Карелия (Администрация Беломорского муниципального округа, л/с 04063050680) </w:t>
      </w:r>
    </w:p>
    <w:p w:rsidR="00410A8D" w:rsidRDefault="00410A8D" w:rsidP="00410A8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Казначейский счет 03100643000000010600</w:t>
      </w:r>
    </w:p>
    <w:p w:rsidR="00410A8D" w:rsidRDefault="00410A8D" w:rsidP="00410A8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Банк получателя: Отделение-НБ Республика Карелия Банка России//УФК по Республике Карелия г. Петрозаводск</w:t>
      </w:r>
    </w:p>
    <w:p w:rsidR="00410A8D" w:rsidRDefault="00410A8D" w:rsidP="00410A8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018602104</w:t>
      </w:r>
    </w:p>
    <w:p w:rsidR="00410A8D" w:rsidRDefault="00410A8D" w:rsidP="00410A8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40102810945370000073</w:t>
      </w:r>
    </w:p>
    <w:p w:rsidR="00410A8D" w:rsidRDefault="00410A8D" w:rsidP="00410A8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ОКТМО 86504000</w:t>
      </w:r>
    </w:p>
    <w:p w:rsidR="00410A8D" w:rsidRDefault="00410A8D" w:rsidP="00410A8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КБК дохода   902 1 14 02043 14 0000 410.</w:t>
      </w:r>
    </w:p>
    <w:p w:rsidR="00410A8D" w:rsidRDefault="00410A8D" w:rsidP="00410A8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bCs/>
          <w:sz w:val="24"/>
          <w:szCs w:val="24"/>
        </w:rPr>
        <w:t>В назначении платежа указывается: «оплата по договору купли-продажи муниципального имущества №___ от __.__._____ г.».</w:t>
      </w:r>
    </w:p>
    <w:p w:rsidR="00410A8D" w:rsidRDefault="00410A8D" w:rsidP="00410A8D">
      <w:pPr>
        <w:widowControl w:val="0"/>
        <w:tabs>
          <w:tab w:val="left" w:pos="315"/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>Расходы по оформлению права собственности возлагаются на Покупателя.</w:t>
      </w:r>
    </w:p>
    <w:p w:rsidR="00410A8D" w:rsidRDefault="00410A8D" w:rsidP="00410A8D">
      <w:pPr>
        <w:widowControl w:val="0"/>
        <w:tabs>
          <w:tab w:val="left" w:pos="315"/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с дополнительной информацией можно ознакомиться по адресу: </w:t>
      </w:r>
      <w:r>
        <w:rPr>
          <w:rFonts w:ascii="Times New Roman" w:eastAsia="Times New Roman CYR" w:hAnsi="Times New Roman" w:cs="Times New Roman"/>
          <w:sz w:val="24"/>
          <w:szCs w:val="24"/>
        </w:rPr>
        <w:t>администрация   Беломорского муниципального округа, ИНН 1000012791, КПП 100001001, адрес: 186500, Республика Карелия, г. Беломорск, ул. Ленинская, д.9, тел. (81437) 5-27-40.  E-mail: sobstvennost@belomorsk-mo.ru. Контактное лицо: Рускуль Вероника Дмитриевна.</w:t>
      </w:r>
    </w:p>
    <w:p w:rsidR="00410A8D" w:rsidRDefault="00410A8D" w:rsidP="00410A8D">
      <w:pPr>
        <w:widowControl w:val="0"/>
        <w:tabs>
          <w:tab w:val="left" w:pos="315"/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>Ограничения участия отдельных категорий физических и юридических лиц в аукционе: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не установлены.</w:t>
      </w:r>
    </w:p>
    <w:p w:rsidR="00410A8D" w:rsidRDefault="00410A8D" w:rsidP="00410A8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>Порядок определения победителя: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410A8D" w:rsidRDefault="00410A8D" w:rsidP="00410A8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>Дата, время и место определения участников аукциона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08.09.2025 г.</w:t>
      </w:r>
      <w:r>
        <w:t xml:space="preserve">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 xml:space="preserve">электронная площадка «СБЕР А» (https://utp.sberbank-ast.ru/). </w:t>
      </w:r>
    </w:p>
    <w:p w:rsidR="00410A8D" w:rsidRDefault="00410A8D" w:rsidP="00410A8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>Дата и время проведения процедуры продажи имущества: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итоги аукциона (аукционный торг) будут подведены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 xml:space="preserve">09.09.2025 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г.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в 14:00</w:t>
      </w:r>
      <w:r>
        <w:rPr>
          <w:rFonts w:ascii="Times New Roman" w:eastAsia="Andale Sans UI" w:hAnsi="Times New Roman" w:cs="Times New Roman"/>
          <w:b/>
          <w:sz w:val="24"/>
          <w:szCs w:val="24"/>
        </w:rPr>
        <w:t>.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 </w:t>
      </w:r>
    </w:p>
    <w:p w:rsidR="00410A8D" w:rsidRDefault="00410A8D" w:rsidP="00410A8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p w:rsidR="00410A8D" w:rsidRDefault="00410A8D" w:rsidP="00410A8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https://torgi.gov.ru/new</w:t>
      </w:r>
      <w:r>
        <w:rPr>
          <w:rFonts w:ascii="Times New Roman" w:eastAsia="Andale Sans UI" w:hAnsi="Times New Roman" w:cs="Times New Roman"/>
          <w:sz w:val="24"/>
          <w:szCs w:val="24"/>
        </w:rPr>
        <w:t>, а также на сайте электронной площадки.</w:t>
      </w:r>
    </w:p>
    <w:p w:rsidR="00410A8D" w:rsidRDefault="00410A8D" w:rsidP="00410A8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lastRenderedPageBreak/>
        <w:t xml:space="preserve">Документация об аукционе также предоставляется по адресу: </w:t>
      </w:r>
      <w:r>
        <w:rPr>
          <w:rFonts w:ascii="Times New Roman" w:eastAsia="Times New Roman CYR" w:hAnsi="Times New Roman" w:cs="Times New Roman"/>
          <w:sz w:val="24"/>
          <w:szCs w:val="24"/>
        </w:rPr>
        <w:t>администрация   Беломорского муниципального округа, Республика Карелия, г. Беломорск, ул. Ленинская, д.9</w:t>
      </w:r>
      <w:r>
        <w:rPr>
          <w:rFonts w:ascii="Times New Roman" w:eastAsia="Andale Sans UI" w:hAnsi="Times New Roman" w:cs="Times New Roman"/>
          <w:sz w:val="24"/>
          <w:szCs w:val="24"/>
        </w:rPr>
        <w:t>, каб. 15.</w:t>
      </w:r>
    </w:p>
    <w:p w:rsidR="00FA6388" w:rsidRDefault="00FA6388">
      <w:bookmarkStart w:id="0" w:name="_GoBack"/>
      <w:bookmarkEnd w:id="0"/>
    </w:p>
    <w:sectPr w:rsidR="00FA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51"/>
    <w:rsid w:val="00273E51"/>
    <w:rsid w:val="00410A8D"/>
    <w:rsid w:val="00F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D3B7E-D454-43AB-AAD8-A54CCD37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bstvennost@belomorsk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1576</Words>
  <Characters>8986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dcterms:created xsi:type="dcterms:W3CDTF">2025-08-11T14:25:00Z</dcterms:created>
  <dcterms:modified xsi:type="dcterms:W3CDTF">2025-08-11T14:25:00Z</dcterms:modified>
</cp:coreProperties>
</file>