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7A1" w:rsidRPr="007947A1" w:rsidRDefault="00781D75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781D75">
        <w:rPr>
          <w:rFonts w:ascii="PT Astra Serif" w:hAnsi="PT Astra Serif"/>
          <w:b/>
          <w:noProof/>
          <w:sz w:val="28"/>
          <w:szCs w:val="28"/>
        </w:rPr>
        <w:drawing>
          <wp:inline distT="0" distB="0" distL="0" distR="0">
            <wp:extent cx="628015" cy="842645"/>
            <wp:effectExtent l="19050" t="0" r="63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7947A1">
        <w:rPr>
          <w:rFonts w:ascii="PT Astra Serif" w:hAnsi="PT Astra Serif"/>
          <w:b/>
          <w:sz w:val="28"/>
          <w:szCs w:val="28"/>
        </w:rPr>
        <w:t xml:space="preserve">ТЕРРИТОРИАЛЬНАЯ ИЗБИРАТЕЛЬНАЯ КОМИССИЯ </w:t>
      </w: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7947A1">
        <w:rPr>
          <w:rFonts w:ascii="PT Astra Serif" w:hAnsi="PT Astra Serif"/>
          <w:b/>
          <w:sz w:val="28"/>
          <w:szCs w:val="28"/>
        </w:rPr>
        <w:t>БЕЛОМОРСКОГО РАЙОНА</w:t>
      </w: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7947A1">
        <w:rPr>
          <w:rFonts w:ascii="PT Astra Serif" w:hAnsi="PT Astra Serif"/>
          <w:b/>
          <w:sz w:val="28"/>
          <w:szCs w:val="28"/>
        </w:rPr>
        <w:t>РЕШЕНИЕ</w:t>
      </w:r>
    </w:p>
    <w:p w:rsidR="007947A1" w:rsidRPr="007947A1" w:rsidRDefault="00034D8A" w:rsidP="007947A1">
      <w:pPr>
        <w:ind w:right="-8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31</w:t>
      </w:r>
      <w:r w:rsidR="007947A1" w:rsidRPr="007947A1">
        <w:rPr>
          <w:rFonts w:ascii="PT Astra Serif" w:hAnsi="PT Astra Serif"/>
          <w:sz w:val="28"/>
          <w:szCs w:val="28"/>
        </w:rPr>
        <w:t xml:space="preserve"> июля 2026 года                                                                               № </w:t>
      </w:r>
      <w:r>
        <w:rPr>
          <w:rFonts w:ascii="PT Astra Serif" w:hAnsi="PT Astra Serif"/>
          <w:sz w:val="28"/>
          <w:szCs w:val="28"/>
        </w:rPr>
        <w:t>20/113</w:t>
      </w:r>
      <w:r w:rsidR="007947A1" w:rsidRPr="007947A1">
        <w:rPr>
          <w:rFonts w:ascii="PT Astra Serif" w:hAnsi="PT Astra Serif"/>
          <w:sz w:val="28"/>
          <w:szCs w:val="28"/>
        </w:rPr>
        <w:t>-06</w:t>
      </w: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sz w:val="28"/>
          <w:szCs w:val="28"/>
        </w:rPr>
      </w:pP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sz w:val="28"/>
          <w:szCs w:val="28"/>
        </w:rPr>
      </w:pPr>
      <w:r w:rsidRPr="007947A1">
        <w:rPr>
          <w:rFonts w:ascii="PT Astra Serif" w:hAnsi="PT Astra Serif"/>
          <w:sz w:val="28"/>
          <w:szCs w:val="28"/>
        </w:rPr>
        <w:t>город Беломорск</w:t>
      </w:r>
    </w:p>
    <w:p w:rsidR="0007355A" w:rsidRPr="003B689B" w:rsidRDefault="0007355A" w:rsidP="0007355A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</w:p>
    <w:p w:rsidR="00411827" w:rsidRDefault="00034D8A" w:rsidP="00411827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034D8A">
        <w:rPr>
          <w:rFonts w:ascii="PT Astra Serif" w:hAnsi="PT Astra Serif"/>
          <w:b/>
          <w:sz w:val="28"/>
          <w:szCs w:val="28"/>
        </w:rPr>
        <w:t xml:space="preserve">О проведении жеребьевки по распределению между зарегистрированными кандидатами печатной площади для публикации предвыборных агитационных материалов в газете «Беломорская трибуна» при проведении </w:t>
      </w:r>
      <w:r>
        <w:rPr>
          <w:rFonts w:ascii="PT Astra Serif" w:hAnsi="PT Astra Serif"/>
          <w:b/>
          <w:sz w:val="28"/>
          <w:szCs w:val="28"/>
        </w:rPr>
        <w:t>дополнительных выборов депутата</w:t>
      </w:r>
      <w:r w:rsidRPr="00034D8A">
        <w:rPr>
          <w:rFonts w:ascii="PT Astra Serif" w:hAnsi="PT Astra Serif"/>
          <w:b/>
          <w:sz w:val="28"/>
          <w:szCs w:val="28"/>
        </w:rPr>
        <w:t xml:space="preserve"> Совета Беломорского муниципального округа первого созыва</w:t>
      </w:r>
      <w:r>
        <w:rPr>
          <w:rFonts w:ascii="PT Astra Serif" w:hAnsi="PT Astra Serif"/>
          <w:b/>
          <w:sz w:val="28"/>
          <w:szCs w:val="28"/>
        </w:rPr>
        <w:t xml:space="preserve"> по одномандатному избирательному округу №1</w:t>
      </w:r>
    </w:p>
    <w:p w:rsidR="00034D8A" w:rsidRDefault="00034D8A" w:rsidP="00411827">
      <w:pPr>
        <w:ind w:right="-83"/>
        <w:jc w:val="center"/>
        <w:rPr>
          <w:rFonts w:ascii="PT Astra Serif" w:hAnsi="PT Astra Serif"/>
          <w:sz w:val="28"/>
          <w:szCs w:val="28"/>
        </w:rPr>
      </w:pPr>
    </w:p>
    <w:p w:rsidR="0007355A" w:rsidRPr="003B689B" w:rsidRDefault="00034D8A" w:rsidP="007947A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34D8A">
        <w:rPr>
          <w:rFonts w:ascii="PT Astra Serif" w:hAnsi="PT Astra Serif"/>
          <w:sz w:val="28"/>
          <w:szCs w:val="28"/>
        </w:rPr>
        <w:t>В соответствии со статьей 14.1, частью 3 стат</w:t>
      </w:r>
      <w:r>
        <w:rPr>
          <w:rFonts w:ascii="PT Astra Serif" w:hAnsi="PT Astra Serif"/>
          <w:sz w:val="28"/>
          <w:szCs w:val="28"/>
        </w:rPr>
        <w:t xml:space="preserve">ьи 37 Закона Республики Карелия </w:t>
      </w:r>
      <w:r w:rsidRPr="00034D8A">
        <w:rPr>
          <w:rFonts w:ascii="PT Astra Serif" w:hAnsi="PT Astra Serif"/>
          <w:sz w:val="28"/>
          <w:szCs w:val="28"/>
        </w:rPr>
        <w:t xml:space="preserve">от 27 июня 2003 года № 683-ЗРК «О муниципальных выборах в Республике Карелия», руководствуясь </w:t>
      </w:r>
      <w:r w:rsidR="000509BC" w:rsidRPr="000509BC">
        <w:rPr>
          <w:rFonts w:ascii="PT Astra Serif" w:hAnsi="PT Astra Serif"/>
          <w:sz w:val="28"/>
          <w:szCs w:val="28"/>
        </w:rPr>
        <w:t>проведения жеребьевки по распределению между зарегистрированными кандидатами печатной площади для публикации предвыборных агитационных материалов в газете «Беломорская трибуна» при проведении на дополнительных выборов депутата Совета Беломорского муниципального округа первого созыва, по одномандатному избирательному округу №1</w:t>
      </w:r>
      <w:r w:rsidRPr="00034D8A">
        <w:rPr>
          <w:rFonts w:ascii="PT Astra Serif" w:hAnsi="PT Astra Serif"/>
          <w:sz w:val="28"/>
          <w:szCs w:val="28"/>
        </w:rPr>
        <w:t xml:space="preserve">, утвержденным решением Территориальной избирательной комиссии Беломорского района от </w:t>
      </w:r>
      <w:r w:rsidR="000509BC">
        <w:rPr>
          <w:rFonts w:ascii="PT Astra Serif" w:hAnsi="PT Astra Serif"/>
          <w:sz w:val="28"/>
          <w:szCs w:val="28"/>
        </w:rPr>
        <w:t>24 июля 2026</w:t>
      </w:r>
      <w:r w:rsidRPr="00034D8A">
        <w:rPr>
          <w:rFonts w:ascii="PT Astra Serif" w:hAnsi="PT Astra Serif"/>
          <w:sz w:val="28"/>
          <w:szCs w:val="28"/>
        </w:rPr>
        <w:t xml:space="preserve"> года №</w:t>
      </w:r>
      <w:r w:rsidR="000509BC">
        <w:rPr>
          <w:rFonts w:ascii="PT Astra Serif" w:hAnsi="PT Astra Serif"/>
          <w:sz w:val="28"/>
          <w:szCs w:val="28"/>
        </w:rPr>
        <w:t>18/98</w:t>
      </w:r>
      <w:r w:rsidRPr="00034D8A">
        <w:rPr>
          <w:rFonts w:ascii="PT Astra Serif" w:hAnsi="PT Astra Serif"/>
          <w:sz w:val="28"/>
          <w:szCs w:val="28"/>
        </w:rPr>
        <w:t>-0</w:t>
      </w:r>
      <w:r w:rsidR="000509BC">
        <w:rPr>
          <w:rFonts w:ascii="PT Astra Serif" w:hAnsi="PT Astra Serif"/>
          <w:sz w:val="28"/>
          <w:szCs w:val="28"/>
        </w:rPr>
        <w:t>6</w:t>
      </w:r>
      <w:r w:rsidR="007947A1">
        <w:rPr>
          <w:rFonts w:ascii="PT Astra Serif" w:eastAsiaTheme="minorHAnsi" w:hAnsi="PT Astra Serif" w:cs="PT Astra Serif"/>
          <w:sz w:val="28"/>
          <w:szCs w:val="28"/>
          <w:lang w:eastAsia="en-US"/>
        </w:rPr>
        <w:t>,</w:t>
      </w:r>
      <w:r w:rsidR="00EC698F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</w:t>
      </w:r>
      <w:r w:rsidR="007947A1" w:rsidRPr="007947A1">
        <w:rPr>
          <w:rFonts w:ascii="PT Astra Serif" w:hAnsi="PT Astra Serif"/>
          <w:sz w:val="28"/>
          <w:szCs w:val="28"/>
        </w:rPr>
        <w:t xml:space="preserve">Территориальная избирательная комиссия Беломорского района </w:t>
      </w:r>
      <w:r w:rsidR="007947A1" w:rsidRPr="007947A1">
        <w:rPr>
          <w:rFonts w:ascii="PT Astra Serif" w:hAnsi="PT Astra Serif"/>
          <w:b/>
          <w:sz w:val="28"/>
          <w:szCs w:val="28"/>
        </w:rPr>
        <w:t>РЕШИЛА</w:t>
      </w:r>
      <w:r w:rsidR="007947A1" w:rsidRPr="007947A1">
        <w:rPr>
          <w:rFonts w:ascii="PT Astra Serif" w:hAnsi="PT Astra Serif"/>
          <w:sz w:val="28"/>
          <w:szCs w:val="28"/>
        </w:rPr>
        <w:t>:</w:t>
      </w:r>
    </w:p>
    <w:p w:rsidR="00411827" w:rsidRPr="00411827" w:rsidRDefault="00ED1D9D" w:rsidP="007947A1">
      <w:pPr>
        <w:spacing w:line="276" w:lineRule="auto"/>
        <w:ind w:right="-83"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П</w:t>
      </w:r>
      <w:r w:rsidR="000509BC" w:rsidRPr="000509BC">
        <w:rPr>
          <w:rFonts w:ascii="PT Astra Serif" w:hAnsi="PT Astra Serif"/>
          <w:sz w:val="28"/>
          <w:szCs w:val="28"/>
        </w:rPr>
        <w:t xml:space="preserve">ровести жеребьевку по распределению между зарегистрированными кандидатами печатной площади для публикации предвыборных агитационных материалов в газете «Беломорская трибуна» при проведении </w:t>
      </w:r>
      <w:r w:rsidR="000509BC">
        <w:rPr>
          <w:rFonts w:ascii="PT Astra Serif" w:hAnsi="PT Astra Serif"/>
          <w:sz w:val="28"/>
          <w:szCs w:val="28"/>
        </w:rPr>
        <w:t xml:space="preserve">дополнительных </w:t>
      </w:r>
      <w:r w:rsidR="000509BC" w:rsidRPr="000509BC">
        <w:rPr>
          <w:rFonts w:ascii="PT Astra Serif" w:hAnsi="PT Astra Serif"/>
          <w:sz w:val="28"/>
          <w:szCs w:val="28"/>
        </w:rPr>
        <w:t>выборов депутат</w:t>
      </w:r>
      <w:r w:rsidR="000509BC">
        <w:rPr>
          <w:rFonts w:ascii="PT Astra Serif" w:hAnsi="PT Astra Serif"/>
          <w:sz w:val="28"/>
          <w:szCs w:val="28"/>
        </w:rPr>
        <w:t>а</w:t>
      </w:r>
      <w:r w:rsidR="000509BC" w:rsidRPr="000509BC">
        <w:rPr>
          <w:rFonts w:ascii="PT Astra Serif" w:hAnsi="PT Astra Serif"/>
          <w:sz w:val="28"/>
          <w:szCs w:val="28"/>
        </w:rPr>
        <w:t xml:space="preserve"> Совета Беломорского муници</w:t>
      </w:r>
      <w:r>
        <w:rPr>
          <w:rFonts w:ascii="PT Astra Serif" w:hAnsi="PT Astra Serif"/>
          <w:sz w:val="28"/>
          <w:szCs w:val="28"/>
        </w:rPr>
        <w:t xml:space="preserve">пального округа первого созыва по одномандатному избирательному округу №1 - </w:t>
      </w:r>
      <w:r w:rsidR="000509BC" w:rsidRPr="000509BC">
        <w:rPr>
          <w:rFonts w:ascii="PT Astra Serif" w:hAnsi="PT Astra Serif"/>
          <w:sz w:val="28"/>
          <w:szCs w:val="28"/>
        </w:rPr>
        <w:t>0</w:t>
      </w:r>
      <w:r>
        <w:rPr>
          <w:rFonts w:ascii="PT Astra Serif" w:hAnsi="PT Astra Serif"/>
          <w:sz w:val="28"/>
          <w:szCs w:val="28"/>
        </w:rPr>
        <w:t>3</w:t>
      </w:r>
      <w:r w:rsidR="000509BC" w:rsidRPr="000509BC">
        <w:rPr>
          <w:rFonts w:ascii="PT Astra Serif" w:hAnsi="PT Astra Serif"/>
          <w:sz w:val="28"/>
          <w:szCs w:val="28"/>
        </w:rPr>
        <w:t xml:space="preserve"> августа </w:t>
      </w:r>
      <w:r w:rsidR="000509BC" w:rsidRPr="007847ED">
        <w:rPr>
          <w:rFonts w:ascii="PT Astra Serif" w:hAnsi="PT Astra Serif"/>
          <w:sz w:val="28"/>
          <w:szCs w:val="28"/>
        </w:rPr>
        <w:t>202</w:t>
      </w:r>
      <w:r w:rsidRPr="007847ED">
        <w:rPr>
          <w:rFonts w:ascii="PT Astra Serif" w:hAnsi="PT Astra Serif"/>
          <w:sz w:val="28"/>
          <w:szCs w:val="28"/>
        </w:rPr>
        <w:t>6</w:t>
      </w:r>
      <w:r w:rsidR="000509BC" w:rsidRPr="007847ED">
        <w:rPr>
          <w:rFonts w:ascii="PT Astra Serif" w:hAnsi="PT Astra Serif"/>
          <w:sz w:val="28"/>
          <w:szCs w:val="28"/>
        </w:rPr>
        <w:t xml:space="preserve"> года в 1</w:t>
      </w:r>
      <w:r w:rsidR="007847ED" w:rsidRPr="007847ED">
        <w:rPr>
          <w:rFonts w:ascii="PT Astra Serif" w:hAnsi="PT Astra Serif"/>
          <w:sz w:val="28"/>
          <w:szCs w:val="28"/>
        </w:rPr>
        <w:t>1</w:t>
      </w:r>
      <w:r w:rsidR="000509BC" w:rsidRPr="007847ED">
        <w:rPr>
          <w:rFonts w:ascii="PT Astra Serif" w:hAnsi="PT Astra Serif"/>
          <w:sz w:val="28"/>
          <w:szCs w:val="28"/>
        </w:rPr>
        <w:t xml:space="preserve"> часов 00 минут в актовом</w:t>
      </w:r>
      <w:r w:rsidR="000509BC" w:rsidRPr="000509BC">
        <w:rPr>
          <w:rFonts w:ascii="PT Astra Serif" w:hAnsi="PT Astra Serif"/>
          <w:sz w:val="28"/>
          <w:szCs w:val="28"/>
        </w:rPr>
        <w:t xml:space="preserve"> зале администрации </w:t>
      </w:r>
      <w:r>
        <w:rPr>
          <w:rFonts w:ascii="PT Astra Serif" w:hAnsi="PT Astra Serif"/>
          <w:sz w:val="28"/>
          <w:szCs w:val="28"/>
        </w:rPr>
        <w:t>Беломорского муниципального округа</w:t>
      </w:r>
      <w:r w:rsidR="000509BC" w:rsidRPr="000509BC">
        <w:rPr>
          <w:rFonts w:ascii="PT Astra Serif" w:hAnsi="PT Astra Serif"/>
          <w:sz w:val="28"/>
          <w:szCs w:val="28"/>
        </w:rPr>
        <w:t xml:space="preserve"> по адресу:  Республика Карелия, Беломорский район, г.</w:t>
      </w:r>
      <w:r w:rsidR="000509BC">
        <w:rPr>
          <w:rFonts w:ascii="PT Astra Serif" w:hAnsi="PT Astra Serif"/>
          <w:sz w:val="28"/>
          <w:szCs w:val="28"/>
        </w:rPr>
        <w:t xml:space="preserve"> Беломорск, ул. Ленинская, д. 9</w:t>
      </w:r>
      <w:r w:rsidR="00017E7C">
        <w:rPr>
          <w:rFonts w:ascii="PT Astra Serif" w:hAnsi="PT Astra Serif" w:cs="Arial"/>
          <w:sz w:val="28"/>
          <w:szCs w:val="28"/>
        </w:rPr>
        <w:t>.</w:t>
      </w:r>
    </w:p>
    <w:p w:rsidR="0007355A" w:rsidRPr="003B689B" w:rsidRDefault="0007355A" w:rsidP="007947A1">
      <w:pPr>
        <w:spacing w:line="276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  <w:r w:rsidRPr="003B689B">
        <w:rPr>
          <w:rFonts w:ascii="PT Astra Serif" w:hAnsi="PT Astra Serif"/>
          <w:sz w:val="28"/>
          <w:szCs w:val="28"/>
        </w:rPr>
        <w:t>2.</w:t>
      </w:r>
      <w:r w:rsidRPr="003B689B">
        <w:rPr>
          <w:rFonts w:ascii="PT Astra Serif" w:hAnsi="PT Astra Serif"/>
          <w:sz w:val="28"/>
          <w:szCs w:val="28"/>
        </w:rPr>
        <w:tab/>
      </w:r>
      <w:r w:rsidR="00ED1D9D">
        <w:rPr>
          <w:rFonts w:ascii="PT Astra Serif" w:hAnsi="PT Astra Serif"/>
          <w:sz w:val="28"/>
          <w:szCs w:val="28"/>
        </w:rPr>
        <w:t xml:space="preserve">Секретарю Территориальной избирательной комиссии Беломорского района Борщенко Е.С. проинформировать зарегистрированных </w:t>
      </w:r>
      <w:r w:rsidR="00ED1D9D">
        <w:rPr>
          <w:rFonts w:ascii="PT Astra Serif" w:hAnsi="PT Astra Serif"/>
          <w:sz w:val="28"/>
          <w:szCs w:val="28"/>
        </w:rPr>
        <w:lastRenderedPageBreak/>
        <w:t>кандидатов о дате и времени проведения жеребьевки</w:t>
      </w:r>
      <w:r w:rsidR="00781D75">
        <w:rPr>
          <w:rFonts w:ascii="PT Astra Serif" w:hAnsi="PT Astra Serif"/>
          <w:sz w:val="28"/>
          <w:szCs w:val="28"/>
        </w:rPr>
        <w:t xml:space="preserve"> в срок, не позднее 01 августа 2026 года. </w:t>
      </w:r>
      <w:r w:rsidRPr="003B689B">
        <w:rPr>
          <w:rFonts w:ascii="PT Astra Serif" w:hAnsi="PT Astra Serif"/>
          <w:sz w:val="28"/>
          <w:szCs w:val="28"/>
        </w:rPr>
        <w:t xml:space="preserve">  </w:t>
      </w:r>
    </w:p>
    <w:p w:rsidR="00017E7C" w:rsidRDefault="00017E7C" w:rsidP="007947A1">
      <w:pPr>
        <w:autoSpaceDE w:val="0"/>
        <w:autoSpaceDN w:val="0"/>
        <w:adjustRightInd w:val="0"/>
        <w:spacing w:line="276" w:lineRule="auto"/>
        <w:ind w:left="708"/>
        <w:rPr>
          <w:rFonts w:ascii="PT Astra Serif" w:hAnsi="PT Astra Serif"/>
          <w:sz w:val="28"/>
          <w:szCs w:val="28"/>
        </w:rPr>
      </w:pPr>
    </w:p>
    <w:p w:rsidR="0007355A" w:rsidRDefault="0007355A" w:rsidP="007947A1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Председатель территориальной </w:t>
      </w: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избирательной комиссии </w:t>
      </w: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Беломорского</w:t>
      </w:r>
      <w:r w:rsidRPr="001F0907">
        <w:rPr>
          <w:rFonts w:ascii="PT Astra Serif" w:hAnsi="PT Astra Serif"/>
          <w:szCs w:val="28"/>
        </w:rPr>
        <w:t xml:space="preserve"> райо</w:t>
      </w:r>
      <w:r>
        <w:rPr>
          <w:rFonts w:ascii="PT Astra Serif" w:hAnsi="PT Astra Serif"/>
          <w:szCs w:val="28"/>
        </w:rPr>
        <w:t>на</w:t>
      </w:r>
      <w:r>
        <w:rPr>
          <w:rFonts w:ascii="PT Astra Serif" w:hAnsi="PT Astra Serif"/>
          <w:szCs w:val="28"/>
        </w:rPr>
        <w:tab/>
        <w:t> </w:t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  <w:t xml:space="preserve">            М.А. Малоземова</w:t>
      </w: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>Секретарь территориальной</w:t>
      </w: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>избирательной комиссии</w:t>
      </w:r>
    </w:p>
    <w:p w:rsidR="00772BF8" w:rsidRPr="00576654" w:rsidRDefault="007B6DC7" w:rsidP="005F060D">
      <w:pPr>
        <w:pStyle w:val="a3"/>
        <w:spacing w:line="276" w:lineRule="auto"/>
        <w:rPr>
          <w:rFonts w:ascii="PT Astra Serif" w:hAnsi="PT Astra Serif"/>
        </w:rPr>
      </w:pPr>
      <w:r>
        <w:rPr>
          <w:rFonts w:ascii="PT Astra Serif" w:hAnsi="PT Astra Serif"/>
          <w:szCs w:val="28"/>
        </w:rPr>
        <w:t>Беломорского</w:t>
      </w:r>
      <w:r w:rsidRPr="001F0907">
        <w:rPr>
          <w:rFonts w:ascii="PT Astra Serif" w:hAnsi="PT Astra Serif"/>
          <w:szCs w:val="28"/>
        </w:rPr>
        <w:t xml:space="preserve"> района</w:t>
      </w:r>
      <w:r w:rsidRPr="001F0907"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  <w:t xml:space="preserve">  Е.С. Борщенко</w:t>
      </w:r>
      <w:r w:rsidRPr="001F0907">
        <w:rPr>
          <w:rFonts w:ascii="PT Astra Serif" w:hAnsi="PT Astra Serif"/>
          <w:szCs w:val="28"/>
        </w:rPr>
        <w:tab/>
      </w:r>
      <w:r w:rsidRPr="001F0907">
        <w:rPr>
          <w:rFonts w:ascii="PT Astra Serif" w:hAnsi="PT Astra Serif"/>
          <w:szCs w:val="28"/>
        </w:rPr>
        <w:tab/>
      </w:r>
      <w:r w:rsidRPr="001F0907">
        <w:rPr>
          <w:rFonts w:ascii="PT Astra Serif" w:hAnsi="PT Astra Serif"/>
          <w:szCs w:val="28"/>
        </w:rPr>
        <w:tab/>
      </w:r>
      <w:r w:rsidRPr="001F0907">
        <w:rPr>
          <w:rFonts w:ascii="PT Astra Serif" w:hAnsi="PT Astra Serif"/>
          <w:szCs w:val="28"/>
        </w:rPr>
        <w:tab/>
      </w:r>
    </w:p>
    <w:sectPr w:rsidR="00772BF8" w:rsidRPr="00576654" w:rsidSect="005F0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42F" w:rsidRDefault="0021542F" w:rsidP="00781D75">
      <w:r>
        <w:separator/>
      </w:r>
    </w:p>
  </w:endnote>
  <w:endnote w:type="continuationSeparator" w:id="1">
    <w:p w:rsidR="0021542F" w:rsidRDefault="0021542F" w:rsidP="00781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42F" w:rsidRDefault="0021542F" w:rsidP="00781D75">
      <w:r>
        <w:separator/>
      </w:r>
    </w:p>
  </w:footnote>
  <w:footnote w:type="continuationSeparator" w:id="1">
    <w:p w:rsidR="0021542F" w:rsidRDefault="0021542F" w:rsidP="00781D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355A"/>
    <w:rsid w:val="00017E7C"/>
    <w:rsid w:val="00034D8A"/>
    <w:rsid w:val="00035940"/>
    <w:rsid w:val="000509BC"/>
    <w:rsid w:val="0007355A"/>
    <w:rsid w:val="00143129"/>
    <w:rsid w:val="001519AD"/>
    <w:rsid w:val="001F75E0"/>
    <w:rsid w:val="0021542F"/>
    <w:rsid w:val="00230905"/>
    <w:rsid w:val="002B33BE"/>
    <w:rsid w:val="002F16DA"/>
    <w:rsid w:val="003E209C"/>
    <w:rsid w:val="00411827"/>
    <w:rsid w:val="00442236"/>
    <w:rsid w:val="00474B26"/>
    <w:rsid w:val="004C14FD"/>
    <w:rsid w:val="004D2846"/>
    <w:rsid w:val="005507C2"/>
    <w:rsid w:val="00576654"/>
    <w:rsid w:val="005F060D"/>
    <w:rsid w:val="006702D4"/>
    <w:rsid w:val="006A65F7"/>
    <w:rsid w:val="00772BF8"/>
    <w:rsid w:val="00775A9C"/>
    <w:rsid w:val="00781D75"/>
    <w:rsid w:val="007847ED"/>
    <w:rsid w:val="007947A1"/>
    <w:rsid w:val="007A3EA3"/>
    <w:rsid w:val="007B6DC7"/>
    <w:rsid w:val="00955A69"/>
    <w:rsid w:val="00B2234B"/>
    <w:rsid w:val="00B40CEE"/>
    <w:rsid w:val="00B547A1"/>
    <w:rsid w:val="00B838CE"/>
    <w:rsid w:val="00C34071"/>
    <w:rsid w:val="00CC74AB"/>
    <w:rsid w:val="00D1114F"/>
    <w:rsid w:val="00D3102A"/>
    <w:rsid w:val="00DB7F9C"/>
    <w:rsid w:val="00DE247C"/>
    <w:rsid w:val="00EC698F"/>
    <w:rsid w:val="00ED1D9D"/>
    <w:rsid w:val="00F45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B6DC7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7B6DC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81D7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81D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81D7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81D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1D7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1D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alexeeva</dc:creator>
  <cp:lastModifiedBy>PC121</cp:lastModifiedBy>
  <cp:revision>10</cp:revision>
  <cp:lastPrinted>2026-07-27T10:00:00Z</cp:lastPrinted>
  <dcterms:created xsi:type="dcterms:W3CDTF">2026-07-24T06:04:00Z</dcterms:created>
  <dcterms:modified xsi:type="dcterms:W3CDTF">2026-07-30T11:41:00Z</dcterms:modified>
</cp:coreProperties>
</file>