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C73E13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03</w:t>
      </w:r>
      <w:r w:rsidR="007947A1" w:rsidRPr="007947A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августа</w:t>
      </w:r>
      <w:r w:rsidR="007947A1" w:rsidRPr="007947A1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№ </w:t>
      </w:r>
      <w:r w:rsidR="00034D8A">
        <w:rPr>
          <w:rFonts w:ascii="PT Astra Serif" w:hAnsi="PT Astra Serif"/>
          <w:sz w:val="28"/>
          <w:szCs w:val="28"/>
        </w:rPr>
        <w:t>2</w:t>
      </w:r>
      <w:r w:rsidR="00E81BB0">
        <w:rPr>
          <w:rFonts w:ascii="PT Astra Serif" w:hAnsi="PT Astra Serif"/>
          <w:sz w:val="28"/>
          <w:szCs w:val="28"/>
        </w:rPr>
        <w:t>1</w:t>
      </w:r>
      <w:r w:rsidR="00034D8A">
        <w:rPr>
          <w:rFonts w:ascii="PT Astra Serif" w:hAnsi="PT Astra Serif"/>
          <w:sz w:val="28"/>
          <w:szCs w:val="28"/>
        </w:rPr>
        <w:t>/1</w:t>
      </w:r>
      <w:r w:rsidR="007A47FA">
        <w:rPr>
          <w:rFonts w:ascii="PT Astra Serif" w:hAnsi="PT Astra Serif"/>
          <w:sz w:val="28"/>
          <w:szCs w:val="28"/>
        </w:rPr>
        <w:t>22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034D8A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034D8A">
        <w:rPr>
          <w:rFonts w:ascii="PT Astra Serif" w:hAnsi="PT Astra Serif"/>
          <w:b/>
          <w:sz w:val="28"/>
          <w:szCs w:val="28"/>
        </w:rPr>
        <w:t>О</w:t>
      </w:r>
      <w:r w:rsidR="00D66C04">
        <w:rPr>
          <w:rFonts w:ascii="PT Astra Serif" w:hAnsi="PT Astra Serif"/>
          <w:b/>
          <w:sz w:val="28"/>
          <w:szCs w:val="28"/>
        </w:rPr>
        <w:t xml:space="preserve">б </w:t>
      </w:r>
      <w:r w:rsidR="00747C77">
        <w:rPr>
          <w:rFonts w:ascii="PT Astra Serif" w:hAnsi="PT Astra Serif"/>
          <w:b/>
          <w:sz w:val="28"/>
          <w:szCs w:val="28"/>
        </w:rPr>
        <w:t xml:space="preserve">определении </w:t>
      </w:r>
      <w:r w:rsidR="00DB4D1D">
        <w:rPr>
          <w:rFonts w:ascii="PT Astra Serif" w:hAnsi="PT Astra Serif"/>
          <w:b/>
          <w:sz w:val="28"/>
          <w:szCs w:val="28"/>
        </w:rPr>
        <w:t xml:space="preserve">избирательного участка на территории Беломорского муниципального округа, наиболее удобно расположенного для организации голосования граждан с инвалидностью </w:t>
      </w:r>
      <w:r w:rsidRPr="00034D8A">
        <w:rPr>
          <w:rFonts w:ascii="PT Astra Serif" w:hAnsi="PT Astra Serif"/>
          <w:b/>
          <w:sz w:val="28"/>
          <w:szCs w:val="28"/>
        </w:rPr>
        <w:t xml:space="preserve"> </w:t>
      </w:r>
    </w:p>
    <w:p w:rsidR="00034D8A" w:rsidRDefault="00034D8A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281430" w:rsidRDefault="00281430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9C41B0" w:rsidP="007947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принятия мер по обеспечению реализации избирательных прав граждан Российской Федерации, являющихся инвалидами, при подготовке и проведении выборов на терри</w:t>
      </w:r>
      <w:r w:rsidR="0040269B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>ории Белом</w:t>
      </w:r>
      <w:r w:rsidR="0040269B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рского муниципального округа в единый день голосования 20 сен</w:t>
      </w:r>
      <w:r w:rsidR="0040269B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>ября 2026 года, руководствуясь пунктом 9 статьи 2</w:t>
      </w:r>
      <w:r w:rsidR="0040269B">
        <w:rPr>
          <w:rFonts w:ascii="PT Astra Serif" w:hAnsi="PT Astra Serif"/>
          <w:sz w:val="28"/>
          <w:szCs w:val="28"/>
        </w:rPr>
        <w:t xml:space="preserve">6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143BAC">
        <w:rPr>
          <w:rFonts w:ascii="PT Astra Serif" w:hAnsi="PT Astra Serif"/>
          <w:sz w:val="28"/>
          <w:szCs w:val="28"/>
        </w:rPr>
        <w:t>постановлением Избирательной К</w:t>
      </w:r>
      <w:r w:rsidR="00C569A8">
        <w:rPr>
          <w:rFonts w:ascii="PT Astra Serif" w:hAnsi="PT Astra Serif"/>
          <w:sz w:val="28"/>
          <w:szCs w:val="28"/>
        </w:rPr>
        <w:t xml:space="preserve">омиссии Республики Карелия от </w:t>
      </w:r>
      <w:r w:rsidR="0040269B">
        <w:rPr>
          <w:rFonts w:ascii="PT Astra Serif" w:hAnsi="PT Astra Serif"/>
          <w:sz w:val="28"/>
          <w:szCs w:val="28"/>
        </w:rPr>
        <w:t>24</w:t>
      </w:r>
      <w:r w:rsidR="00143BAC">
        <w:rPr>
          <w:rFonts w:ascii="PT Astra Serif" w:hAnsi="PT Astra Serif"/>
          <w:sz w:val="28"/>
          <w:szCs w:val="28"/>
        </w:rPr>
        <w:t xml:space="preserve"> </w:t>
      </w:r>
      <w:r w:rsidR="0040269B">
        <w:rPr>
          <w:rFonts w:ascii="PT Astra Serif" w:hAnsi="PT Astra Serif"/>
          <w:sz w:val="28"/>
          <w:szCs w:val="28"/>
        </w:rPr>
        <w:t>июля</w:t>
      </w:r>
      <w:r w:rsidR="00143BAC">
        <w:rPr>
          <w:rFonts w:ascii="PT Astra Serif" w:hAnsi="PT Astra Serif"/>
          <w:sz w:val="28"/>
          <w:szCs w:val="28"/>
        </w:rPr>
        <w:t xml:space="preserve"> 2026 года №</w:t>
      </w:r>
      <w:r w:rsidR="0040269B">
        <w:rPr>
          <w:rFonts w:ascii="PT Astra Serif" w:hAnsi="PT Astra Serif"/>
          <w:sz w:val="28"/>
          <w:szCs w:val="28"/>
        </w:rPr>
        <w:t>142/1120</w:t>
      </w:r>
      <w:r w:rsidR="00C569A8">
        <w:rPr>
          <w:rFonts w:ascii="PT Astra Serif" w:hAnsi="PT Astra Serif"/>
          <w:sz w:val="28"/>
          <w:szCs w:val="28"/>
        </w:rPr>
        <w:t>-7</w:t>
      </w:r>
      <w:r w:rsidR="00143BAC">
        <w:rPr>
          <w:rFonts w:ascii="PT Astra Serif" w:hAnsi="PT Astra Serif"/>
          <w:sz w:val="28"/>
          <w:szCs w:val="28"/>
        </w:rPr>
        <w:t xml:space="preserve"> «О </w:t>
      </w:r>
      <w:r w:rsidR="00464B79">
        <w:rPr>
          <w:rFonts w:ascii="PT Astra Serif" w:hAnsi="PT Astra Serif"/>
          <w:sz w:val="28"/>
          <w:szCs w:val="28"/>
        </w:rPr>
        <w:t>мерах по обеспечению реализации избирательных прав граждан Российской Федерации, являющихся инвалидами, при подготовке и проведении выборов на территории Республики Карелия в единый день голосования 20 сентября 2026 года</w:t>
      </w:r>
      <w:r w:rsidR="00C569A8">
        <w:rPr>
          <w:rFonts w:ascii="PT Astra Serif" w:hAnsi="PT Astra Serif"/>
          <w:sz w:val="28"/>
          <w:szCs w:val="28"/>
        </w:rPr>
        <w:t>»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212974" w:rsidRDefault="00ED1D9D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CF7A66">
        <w:rPr>
          <w:rFonts w:ascii="PT Astra Serif" w:hAnsi="PT Astra Serif"/>
          <w:sz w:val="28"/>
          <w:szCs w:val="28"/>
        </w:rPr>
        <w:t xml:space="preserve">Определить </w:t>
      </w:r>
      <w:r w:rsidR="00464B79">
        <w:rPr>
          <w:rFonts w:ascii="PT Astra Serif" w:hAnsi="PT Astra Serif"/>
          <w:sz w:val="28"/>
          <w:szCs w:val="28"/>
        </w:rPr>
        <w:t xml:space="preserve">избирательный участок </w:t>
      </w:r>
      <w:r w:rsidR="00212974">
        <w:rPr>
          <w:rFonts w:ascii="PT Astra Serif" w:hAnsi="PT Astra Serif"/>
          <w:sz w:val="28"/>
          <w:szCs w:val="28"/>
        </w:rPr>
        <w:t xml:space="preserve">№188, </w:t>
      </w:r>
      <w:r w:rsidR="00C25EE4">
        <w:rPr>
          <w:rFonts w:ascii="PT Astra Serif" w:hAnsi="PT Astra Serif"/>
          <w:sz w:val="28"/>
          <w:szCs w:val="28"/>
        </w:rPr>
        <w:t xml:space="preserve">расположенный по адресу: </w:t>
      </w:r>
      <w:r w:rsidR="00212974" w:rsidRPr="00212974">
        <w:rPr>
          <w:rFonts w:ascii="PT Astra Serif" w:hAnsi="PT Astra Serif"/>
          <w:sz w:val="28"/>
          <w:szCs w:val="28"/>
        </w:rPr>
        <w:t>186500, Республика Карелия, Беломорский муниципальный округ, г. Беломорск, ул. Мерецкова, д.3, здание МОУ «Беломорская СОШ № 3»</w:t>
      </w:r>
      <w:r w:rsidR="00212974">
        <w:rPr>
          <w:rFonts w:ascii="PT Astra Serif" w:hAnsi="PT Astra Serif"/>
          <w:sz w:val="28"/>
          <w:szCs w:val="28"/>
        </w:rPr>
        <w:t xml:space="preserve">, </w:t>
      </w:r>
      <w:r w:rsidR="00C25EE4">
        <w:rPr>
          <w:rFonts w:ascii="PT Astra Serif" w:hAnsi="PT Astra Serif"/>
          <w:sz w:val="28"/>
          <w:szCs w:val="28"/>
        </w:rPr>
        <w:t xml:space="preserve">наиболее удобно расположенным для организации голосования граждан с инвалидностью. </w:t>
      </w:r>
    </w:p>
    <w:p w:rsidR="00C25EE4" w:rsidRDefault="00C25EE4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281430">
        <w:rPr>
          <w:rFonts w:ascii="PT Astra Serif" w:hAnsi="PT Astra Serif"/>
          <w:sz w:val="28"/>
          <w:szCs w:val="28"/>
        </w:rPr>
        <w:t xml:space="preserve">Во взаимодействии с администрацией Беломорского муниципального округа </w:t>
      </w:r>
      <w:r w:rsidR="00C73E13">
        <w:rPr>
          <w:rFonts w:ascii="PT Astra Serif" w:hAnsi="PT Astra Serif"/>
          <w:sz w:val="28"/>
          <w:szCs w:val="28"/>
        </w:rPr>
        <w:t>принять меры по обеспечению</w:t>
      </w:r>
      <w:r w:rsidR="00281430">
        <w:rPr>
          <w:rFonts w:ascii="PT Astra Serif" w:hAnsi="PT Astra Serif"/>
          <w:sz w:val="28"/>
          <w:szCs w:val="28"/>
        </w:rPr>
        <w:t xml:space="preserve"> избирательн</w:t>
      </w:r>
      <w:r w:rsidR="00C73E13">
        <w:rPr>
          <w:rFonts w:ascii="PT Astra Serif" w:hAnsi="PT Astra Serif"/>
          <w:sz w:val="28"/>
          <w:szCs w:val="28"/>
        </w:rPr>
        <w:t>ого</w:t>
      </w:r>
      <w:r w:rsidR="00281430">
        <w:rPr>
          <w:rFonts w:ascii="PT Astra Serif" w:hAnsi="PT Astra Serif"/>
          <w:sz w:val="28"/>
          <w:szCs w:val="28"/>
        </w:rPr>
        <w:t xml:space="preserve"> участ</w:t>
      </w:r>
      <w:r w:rsidR="00C73E13">
        <w:rPr>
          <w:rFonts w:ascii="PT Astra Serif" w:hAnsi="PT Astra Serif"/>
          <w:sz w:val="28"/>
          <w:szCs w:val="28"/>
        </w:rPr>
        <w:t>ка, указанного в пункте 1 настоящего решения,</w:t>
      </w:r>
      <w:r w:rsidR="00281430">
        <w:rPr>
          <w:rFonts w:ascii="PT Astra Serif" w:hAnsi="PT Astra Serif"/>
          <w:sz w:val="28"/>
          <w:szCs w:val="28"/>
        </w:rPr>
        <w:t xml:space="preserve"> специальным оборудованием для голосования граждан, имеющих различные виды инвалидности. </w:t>
      </w:r>
    </w:p>
    <w:p w:rsidR="0007355A" w:rsidRPr="003B689B" w:rsidRDefault="005C4276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3. </w:t>
      </w:r>
      <w:r w:rsidR="00281430">
        <w:rPr>
          <w:rFonts w:ascii="PT Astra Serif" w:hAnsi="PT Astra Serif"/>
          <w:sz w:val="28"/>
          <w:szCs w:val="28"/>
        </w:rPr>
        <w:t xml:space="preserve">Направить настоящее </w:t>
      </w:r>
      <w:r w:rsidR="00C73E13">
        <w:rPr>
          <w:rFonts w:ascii="PT Astra Serif" w:hAnsi="PT Astra Serif"/>
          <w:sz w:val="28"/>
          <w:szCs w:val="28"/>
        </w:rPr>
        <w:t>р</w:t>
      </w:r>
      <w:r w:rsidR="00281430">
        <w:rPr>
          <w:rFonts w:ascii="PT Astra Serif" w:hAnsi="PT Astra Serif"/>
          <w:sz w:val="28"/>
          <w:szCs w:val="28"/>
        </w:rPr>
        <w:t xml:space="preserve">ешение в Избирательную Комиссию Республики Карелия и администрацию Беломорского муниципального округа. </w:t>
      </w:r>
      <w:r>
        <w:rPr>
          <w:rFonts w:ascii="PT Astra Serif" w:hAnsi="PT Astra Serif"/>
          <w:sz w:val="28"/>
          <w:szCs w:val="28"/>
        </w:rPr>
        <w:t xml:space="preserve"> </w:t>
      </w:r>
      <w:r w:rsidR="00781D75">
        <w:rPr>
          <w:rFonts w:ascii="PT Astra Serif" w:hAnsi="PT Astra Serif"/>
          <w:sz w:val="28"/>
          <w:szCs w:val="28"/>
        </w:rPr>
        <w:t xml:space="preserve"> </w:t>
      </w:r>
      <w:r w:rsidR="0007355A" w:rsidRPr="003B689B">
        <w:rPr>
          <w:rFonts w:ascii="PT Astra Serif" w:hAnsi="PT Astra Serif"/>
          <w:sz w:val="28"/>
          <w:szCs w:val="28"/>
        </w:rPr>
        <w:t xml:space="preserve">  </w:t>
      </w:r>
    </w:p>
    <w:p w:rsidR="00017E7C" w:rsidRDefault="00017E7C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D32" w:rsidRDefault="00082D32" w:rsidP="00781D75">
      <w:r>
        <w:separator/>
      </w:r>
    </w:p>
  </w:endnote>
  <w:endnote w:type="continuationSeparator" w:id="1">
    <w:p w:rsidR="00082D32" w:rsidRDefault="00082D32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D32" w:rsidRDefault="00082D32" w:rsidP="00781D75">
      <w:r>
        <w:separator/>
      </w:r>
    </w:p>
  </w:footnote>
  <w:footnote w:type="continuationSeparator" w:id="1">
    <w:p w:rsidR="00082D32" w:rsidRDefault="00082D32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082D32"/>
    <w:rsid w:val="000E3BA0"/>
    <w:rsid w:val="00133B27"/>
    <w:rsid w:val="00143129"/>
    <w:rsid w:val="00143BAC"/>
    <w:rsid w:val="001519AD"/>
    <w:rsid w:val="001F75E0"/>
    <w:rsid w:val="00201C06"/>
    <w:rsid w:val="00212974"/>
    <w:rsid w:val="0021542F"/>
    <w:rsid w:val="00230905"/>
    <w:rsid w:val="002627CE"/>
    <w:rsid w:val="00264EEF"/>
    <w:rsid w:val="002734E3"/>
    <w:rsid w:val="00281430"/>
    <w:rsid w:val="002B33BE"/>
    <w:rsid w:val="002D62B9"/>
    <w:rsid w:val="002F16DA"/>
    <w:rsid w:val="00330A79"/>
    <w:rsid w:val="003A1C9F"/>
    <w:rsid w:val="003E209C"/>
    <w:rsid w:val="0040269B"/>
    <w:rsid w:val="00411827"/>
    <w:rsid w:val="00442236"/>
    <w:rsid w:val="00464B79"/>
    <w:rsid w:val="00474B26"/>
    <w:rsid w:val="004C14FD"/>
    <w:rsid w:val="004D2846"/>
    <w:rsid w:val="005507C2"/>
    <w:rsid w:val="00576654"/>
    <w:rsid w:val="005A072E"/>
    <w:rsid w:val="005C4276"/>
    <w:rsid w:val="005E07F9"/>
    <w:rsid w:val="005F060D"/>
    <w:rsid w:val="006702D4"/>
    <w:rsid w:val="00672FE2"/>
    <w:rsid w:val="006A65F7"/>
    <w:rsid w:val="00724BB7"/>
    <w:rsid w:val="00747C77"/>
    <w:rsid w:val="00772BF8"/>
    <w:rsid w:val="00775A9C"/>
    <w:rsid w:val="00781D75"/>
    <w:rsid w:val="007847ED"/>
    <w:rsid w:val="007947A1"/>
    <w:rsid w:val="007A3EA3"/>
    <w:rsid w:val="007A47FA"/>
    <w:rsid w:val="007B6DC7"/>
    <w:rsid w:val="007F62CC"/>
    <w:rsid w:val="00955A69"/>
    <w:rsid w:val="009B47B4"/>
    <w:rsid w:val="009C41B0"/>
    <w:rsid w:val="00A657CA"/>
    <w:rsid w:val="00B2234B"/>
    <w:rsid w:val="00B3332A"/>
    <w:rsid w:val="00B40CEE"/>
    <w:rsid w:val="00B547A1"/>
    <w:rsid w:val="00B838CE"/>
    <w:rsid w:val="00C25EE4"/>
    <w:rsid w:val="00C34071"/>
    <w:rsid w:val="00C569A8"/>
    <w:rsid w:val="00C73E13"/>
    <w:rsid w:val="00CC74AB"/>
    <w:rsid w:val="00CF7A66"/>
    <w:rsid w:val="00D1114F"/>
    <w:rsid w:val="00D3102A"/>
    <w:rsid w:val="00D66C04"/>
    <w:rsid w:val="00D83C74"/>
    <w:rsid w:val="00DB4D1D"/>
    <w:rsid w:val="00DB7F9C"/>
    <w:rsid w:val="00DE247C"/>
    <w:rsid w:val="00E81BB0"/>
    <w:rsid w:val="00EA0CF9"/>
    <w:rsid w:val="00EA1B0F"/>
    <w:rsid w:val="00EA2ABD"/>
    <w:rsid w:val="00EC698F"/>
    <w:rsid w:val="00ED1D9D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20</cp:revision>
  <cp:lastPrinted>2026-08-16T10:01:00Z</cp:lastPrinted>
  <dcterms:created xsi:type="dcterms:W3CDTF">2026-07-24T06:04:00Z</dcterms:created>
  <dcterms:modified xsi:type="dcterms:W3CDTF">2026-08-16T10:01:00Z</dcterms:modified>
</cp:coreProperties>
</file>